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5334" w14:textId="036BB8B5" w:rsidR="00D761AA" w:rsidRPr="0061417D" w:rsidRDefault="008755BE" w:rsidP="00E00199">
      <w:pPr>
        <w:spacing w:line="500" w:lineRule="exact"/>
        <w:jc w:val="center"/>
        <w:rPr>
          <w:rFonts w:ascii="ＭＳ Ｐ明朝" w:eastAsia="PMingLiU" w:hAnsi="ＭＳ Ｐ明朝"/>
          <w:sz w:val="28"/>
          <w:lang w:val="da-DK" w:eastAsia="zh-TW"/>
        </w:rPr>
      </w:pPr>
      <w:r>
        <w:rPr>
          <w:rFonts w:ascii="Meiryo UI" w:eastAsia="Meiryo UI" w:hAnsi="Meiryo UI"/>
          <w:b/>
          <w:bCs/>
          <w:noProof/>
          <w:sz w:val="22"/>
          <w:szCs w:val="28"/>
          <w:lang w:val="da-DK"/>
        </w:rPr>
        <w:drawing>
          <wp:anchor distT="0" distB="0" distL="114300" distR="114300" simplePos="0" relativeHeight="251657215" behindDoc="1" locked="0" layoutInCell="1" allowOverlap="1" wp14:anchorId="0E3628E2" wp14:editId="20342134">
            <wp:simplePos x="0" y="0"/>
            <wp:positionH relativeFrom="column">
              <wp:posOffset>3182620</wp:posOffset>
            </wp:positionH>
            <wp:positionV relativeFrom="paragraph">
              <wp:posOffset>5821680</wp:posOffset>
            </wp:positionV>
            <wp:extent cx="719455" cy="719455"/>
            <wp:effectExtent l="0" t="0" r="4445" b="4445"/>
            <wp:wrapNone/>
            <wp:docPr id="178887670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76703" name="図 178887670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00723DBA">
        <w:rPr>
          <w:rFonts w:ascii="ＭＳ Ｐ明朝" w:eastAsia="ＭＳ Ｐ明朝" w:hAnsi="ＭＳ Ｐ明朝" w:hint="eastAsia"/>
          <w:sz w:val="28"/>
          <w:lang w:val="da-DK"/>
        </w:rPr>
        <w:t>20</w:t>
      </w:r>
      <w:r>
        <w:rPr>
          <w:rFonts w:ascii="ＭＳ Ｐ明朝" w:eastAsia="ＭＳ Ｐ明朝" w:hAnsi="ＭＳ Ｐ明朝" w:hint="eastAsia"/>
          <w:sz w:val="28"/>
          <w:lang w:val="da-DK"/>
        </w:rPr>
        <w:t>25</w:t>
      </w:r>
      <w:r w:rsidR="00D761AA" w:rsidRPr="0061417D">
        <w:rPr>
          <w:rFonts w:ascii="ＭＳ Ｐ明朝" w:eastAsia="ＭＳ Ｐ明朝" w:hAnsi="ＭＳ Ｐ明朝" w:hint="eastAsia"/>
          <w:sz w:val="28"/>
          <w:lang w:val="da-DK" w:eastAsia="zh-TW"/>
        </w:rPr>
        <w:t>年度</w:t>
      </w:r>
      <w:r w:rsidR="00D761AA">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食品衛生外部精度管理調査</w:t>
      </w:r>
    </w:p>
    <w:p w14:paraId="245ACE6E" w14:textId="5699A7EF" w:rsidR="00D761AA" w:rsidRPr="0061417D" w:rsidRDefault="00B9426D" w:rsidP="00E00199">
      <w:pPr>
        <w:spacing w:line="500" w:lineRule="exact"/>
        <w:jc w:val="center"/>
        <w:rPr>
          <w:rFonts w:ascii="ＭＳ Ｐ明朝" w:eastAsia="ＭＳ Ｐ明朝" w:hAnsi="ＭＳ Ｐ明朝"/>
          <w:sz w:val="28"/>
          <w:lang w:val="da-DK" w:eastAsia="zh-TW"/>
        </w:rPr>
      </w:pPr>
      <w:r>
        <w:rPr>
          <w:rFonts w:ascii="ＭＳ Ｐ明朝" w:eastAsia="ＭＳ Ｐ明朝" w:hAnsi="ＭＳ Ｐ明朝" w:hint="eastAsia"/>
          <w:sz w:val="28"/>
          <w:lang w:val="da-DK"/>
        </w:rPr>
        <w:t>大腸菌群検査</w:t>
      </w:r>
      <w:r w:rsidR="00D761AA" w:rsidRPr="0061417D">
        <w:rPr>
          <w:rFonts w:ascii="ＭＳ Ｐ明朝" w:eastAsia="ＭＳ Ｐ明朝" w:hAnsi="ＭＳ Ｐ明朝" w:hint="eastAsia"/>
          <w:sz w:val="28"/>
          <w:lang w:val="da-DK"/>
        </w:rPr>
        <w:t xml:space="preserve"> (調査番号　</w:t>
      </w:r>
      <w:r w:rsidR="008755BE">
        <w:rPr>
          <w:rFonts w:ascii="ＭＳ Ｐ明朝" w:eastAsia="ＭＳ Ｐ明朝" w:hAnsi="ＭＳ Ｐ明朝" w:hint="eastAsia"/>
          <w:sz w:val="28"/>
          <w:lang w:val="da-DK"/>
        </w:rPr>
        <w:t>25</w:t>
      </w:r>
      <w:r>
        <w:rPr>
          <w:rFonts w:ascii="ＭＳ Ｐ明朝" w:eastAsia="ＭＳ Ｐ明朝" w:hAnsi="ＭＳ Ｐ明朝"/>
          <w:sz w:val="28"/>
          <w:lang w:val="da-DK"/>
        </w:rPr>
        <w:t>CF</w:t>
      </w:r>
      <w:r w:rsidR="00D761AA" w:rsidRPr="0061417D">
        <w:rPr>
          <w:rFonts w:ascii="ＭＳ Ｐ明朝" w:eastAsia="ＭＳ Ｐ明朝" w:hAnsi="ＭＳ Ｐ明朝" w:hint="eastAsia"/>
          <w:sz w:val="28"/>
          <w:lang w:val="da-DK"/>
        </w:rPr>
        <w:t xml:space="preserve">)　</w:t>
      </w:r>
      <w:r w:rsidR="00D761AA" w:rsidRPr="0061417D">
        <w:rPr>
          <w:rFonts w:ascii="ＭＳ Ｐ明朝" w:eastAsia="ＭＳ Ｐ明朝" w:hAnsi="ＭＳ Ｐ明朝" w:hint="eastAsia"/>
          <w:sz w:val="28"/>
          <w:lang w:val="da-DK" w:eastAsia="zh-TW"/>
        </w:rPr>
        <w:t>実施要領</w:t>
      </w:r>
    </w:p>
    <w:p w14:paraId="21EB28A7" w14:textId="77777777" w:rsidR="00095DF2" w:rsidRPr="0027326C" w:rsidRDefault="00095DF2" w:rsidP="00095DF2">
      <w:pPr>
        <w:rPr>
          <w:rFonts w:ascii="ＭＳ Ｐ明朝" w:eastAsia="ＭＳ Ｐ明朝" w:hAnsi="ＭＳ Ｐ明朝"/>
          <w:lang w:val="da-DK"/>
        </w:rPr>
      </w:pPr>
    </w:p>
    <w:p w14:paraId="55834DC2" w14:textId="768993D6" w:rsidR="00095DF2" w:rsidRPr="00832EA9" w:rsidRDefault="004C3DA3" w:rsidP="0051030F">
      <w:pPr>
        <w:pStyle w:val="ad"/>
        <w:numPr>
          <w:ilvl w:val="0"/>
          <w:numId w:val="16"/>
        </w:numPr>
        <w:ind w:leftChars="0" w:hangingChars="200"/>
        <w:rPr>
          <w:rFonts w:ascii="ＭＳ Ｐゴシック" w:eastAsia="ＭＳ Ｐゴシック" w:hAnsi="ＭＳ Ｐゴシック"/>
          <w:lang w:eastAsia="zh-TW"/>
        </w:rPr>
      </w:pPr>
      <w:r w:rsidRPr="00832EA9">
        <w:rPr>
          <w:rFonts w:ascii="ＭＳ Ｐゴシック" w:eastAsia="ＭＳ Ｐゴシック" w:hAnsi="ＭＳ Ｐゴシック" w:hint="eastAsia"/>
          <w:lang w:val="da-DK"/>
        </w:rPr>
        <w:t>参加検査機関への</w:t>
      </w:r>
      <w:r w:rsidR="00E97141">
        <w:rPr>
          <w:rFonts w:ascii="ＭＳ Ｐゴシック" w:eastAsia="ＭＳ Ｐゴシック" w:hAnsi="ＭＳ Ｐゴシック" w:hint="eastAsia"/>
          <w:lang w:val="da-DK"/>
        </w:rPr>
        <w:t>送付</w:t>
      </w:r>
      <w:r w:rsidRPr="00832EA9">
        <w:rPr>
          <w:rFonts w:ascii="ＭＳ Ｐゴシック" w:eastAsia="ＭＳ Ｐゴシック" w:hAnsi="ＭＳ Ｐゴシック" w:hint="eastAsia"/>
          <w:lang w:val="da-DK"/>
        </w:rPr>
        <w:t>物</w:t>
      </w:r>
    </w:p>
    <w:p w14:paraId="3CB68889" w14:textId="08DA028D" w:rsidR="004C3DA3" w:rsidRPr="004C3DA3" w:rsidRDefault="004C3DA3" w:rsidP="004C3DA3">
      <w:pPr>
        <w:numPr>
          <w:ilvl w:val="0"/>
          <w:numId w:val="9"/>
        </w:numPr>
        <w:tabs>
          <w:tab w:val="clear" w:pos="405"/>
        </w:tabs>
        <w:ind w:leftChars="100" w:left="630" w:hangingChars="200" w:hanging="420"/>
        <w:rPr>
          <w:rFonts w:ascii="ＭＳ Ｐ明朝" w:eastAsia="ＭＳ Ｐ明朝" w:hAnsi="ＭＳ Ｐ明朝"/>
        </w:rPr>
      </w:pPr>
      <w:r>
        <w:rPr>
          <w:rFonts w:ascii="ＭＳ Ｐ明朝" w:eastAsia="ＭＳ Ｐ明朝" w:hAnsi="ＭＳ Ｐ明朝" w:hint="eastAsia"/>
        </w:rPr>
        <w:t xml:space="preserve">調査試料 ： </w:t>
      </w:r>
      <w:r w:rsidR="008F2AD0" w:rsidRPr="009D69DD">
        <w:rPr>
          <w:rFonts w:ascii="ＭＳ Ｐ明朝" w:eastAsia="ＭＳ Ｐ明朝" w:hAnsi="ＭＳ Ｐ明朝" w:hint="eastAsia"/>
          <w:lang w:val="da-DK"/>
        </w:rPr>
        <w:t>ハンバーグ</w:t>
      </w:r>
      <w:r w:rsidR="008F2AD0">
        <w:rPr>
          <w:rFonts w:ascii="ＭＳ Ｐ明朝" w:eastAsia="ＭＳ Ｐ明朝" w:hAnsi="ＭＳ Ｐ明朝" w:hint="eastAsia"/>
          <w:lang w:val="da-DK"/>
        </w:rPr>
        <w:t xml:space="preserve"> </w:t>
      </w:r>
      <w:r w:rsidR="008F2AD0" w:rsidRPr="009D69DD">
        <w:rPr>
          <w:rFonts w:ascii="ＭＳ Ｐ明朝" w:eastAsia="ＭＳ Ｐ明朝" w:hAnsi="ＭＳ Ｐ明朝"/>
          <w:lang w:val="da-DK"/>
        </w:rPr>
        <w:t>2</w:t>
      </w:r>
      <w:r w:rsidR="008F2AD0" w:rsidRPr="009D69DD">
        <w:rPr>
          <w:rFonts w:ascii="ＭＳ Ｐ明朝" w:eastAsia="ＭＳ Ｐ明朝" w:hAnsi="ＭＳ Ｐ明朝" w:hint="eastAsia"/>
          <w:lang w:val="da-DK"/>
        </w:rPr>
        <w:t>個</w:t>
      </w:r>
      <w:r w:rsidR="008F2AD0">
        <w:rPr>
          <w:rFonts w:ascii="ＭＳ Ｐ明朝" w:eastAsia="ＭＳ Ｐ明朝" w:hAnsi="ＭＳ Ｐ明朝" w:hint="eastAsia"/>
          <w:lang w:val="da-DK"/>
        </w:rPr>
        <w:t xml:space="preserve"> (</w:t>
      </w:r>
      <w:r w:rsidR="008F2AD0" w:rsidRPr="009D69DD">
        <w:rPr>
          <w:rFonts w:ascii="ＭＳ Ｐ明朝" w:eastAsia="ＭＳ Ｐ明朝" w:hAnsi="ＭＳ Ｐ明朝"/>
          <w:lang w:val="da-DK"/>
        </w:rPr>
        <w:t>No.1</w:t>
      </w:r>
      <w:r w:rsidR="008F2AD0" w:rsidRPr="009D69DD">
        <w:rPr>
          <w:rFonts w:ascii="ＭＳ Ｐ明朝" w:eastAsia="ＭＳ Ｐ明朝" w:hAnsi="ＭＳ Ｐ明朝" w:hint="eastAsia"/>
          <w:lang w:val="da-DK"/>
        </w:rPr>
        <w:t>および</w:t>
      </w:r>
      <w:r w:rsidR="008F2AD0" w:rsidRPr="009D69DD">
        <w:rPr>
          <w:rFonts w:ascii="ＭＳ Ｐ明朝" w:eastAsia="ＭＳ Ｐ明朝" w:hAnsi="ＭＳ Ｐ明朝"/>
          <w:lang w:val="da-DK"/>
        </w:rPr>
        <w:t>No.2</w:t>
      </w:r>
      <w:r w:rsidR="008F2AD0" w:rsidRPr="009D69DD">
        <w:rPr>
          <w:rFonts w:ascii="ＭＳ Ｐ明朝" w:eastAsia="ＭＳ Ｐ明朝" w:hAnsi="ＭＳ Ｐ明朝" w:hint="eastAsia"/>
          <w:lang w:val="da-DK"/>
        </w:rPr>
        <w:t>、各</w:t>
      </w:r>
      <w:r w:rsidR="008F2AD0" w:rsidRPr="009D69DD">
        <w:rPr>
          <w:rFonts w:ascii="ＭＳ Ｐ明朝" w:eastAsia="ＭＳ Ｐ明朝" w:hAnsi="ＭＳ Ｐ明朝"/>
          <w:lang w:val="da-DK"/>
        </w:rPr>
        <w:t xml:space="preserve"> </w:t>
      </w:r>
      <w:r w:rsidR="00AA6DD6" w:rsidRPr="009D69DD">
        <w:rPr>
          <w:rFonts w:ascii="ＭＳ Ｐ明朝" w:eastAsia="ＭＳ Ｐ明朝" w:hAnsi="ＭＳ Ｐ明朝" w:hint="eastAsia"/>
          <w:lang w:val="da-DK"/>
        </w:rPr>
        <w:t>約</w:t>
      </w:r>
      <w:r w:rsidR="00AA6DD6">
        <w:rPr>
          <w:rFonts w:ascii="ＭＳ Ｐ明朝" w:eastAsia="ＭＳ Ｐ明朝" w:hAnsi="ＭＳ Ｐ明朝" w:hint="eastAsia"/>
          <w:lang w:val="da-DK"/>
        </w:rPr>
        <w:t>100</w:t>
      </w:r>
      <w:r w:rsidR="00AA6DD6" w:rsidRPr="009D69DD">
        <w:rPr>
          <w:rFonts w:ascii="ＭＳ Ｐ明朝" w:eastAsia="ＭＳ Ｐ明朝" w:hAnsi="ＭＳ Ｐ明朝"/>
          <w:lang w:val="da-DK"/>
        </w:rPr>
        <w:t xml:space="preserve"> g</w:t>
      </w:r>
      <w:r w:rsidR="00723DBA">
        <w:rPr>
          <w:rFonts w:ascii="ＭＳ Ｐ明朝" w:eastAsia="ＭＳ Ｐ明朝" w:hAnsi="ＭＳ Ｐ明朝" w:hint="eastAsia"/>
          <w:lang w:val="da-DK"/>
        </w:rPr>
        <w:t>、冷蔵品</w:t>
      </w:r>
      <w:r w:rsidR="008F2AD0">
        <w:rPr>
          <w:rFonts w:ascii="ＭＳ Ｐ明朝" w:eastAsia="ＭＳ Ｐ明朝" w:hAnsi="ＭＳ Ｐ明朝" w:hint="eastAsia"/>
          <w:lang w:val="da-DK"/>
        </w:rPr>
        <w:t>)</w:t>
      </w:r>
    </w:p>
    <w:p w14:paraId="378C260A" w14:textId="58EF01BE" w:rsidR="000A742B" w:rsidRDefault="000A742B"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送付状</w:t>
      </w:r>
      <w:r>
        <w:rPr>
          <w:rFonts w:ascii="ＭＳ Ｐ明朝" w:eastAsia="ＭＳ Ｐ明朝" w:hAnsi="ＭＳ Ｐ明朝"/>
        </w:rPr>
        <w:tab/>
      </w:r>
      <w:r>
        <w:rPr>
          <w:rFonts w:ascii="ＭＳ Ｐ明朝" w:eastAsia="ＭＳ Ｐ明朝" w:hAnsi="ＭＳ Ｐ明朝" w:hint="eastAsia"/>
        </w:rPr>
        <w:t>1枚</w:t>
      </w:r>
    </w:p>
    <w:p w14:paraId="1D9A2C08" w14:textId="0D594E54" w:rsidR="004C3DA3" w:rsidRPr="004C3DA3" w:rsidRDefault="004C3DA3" w:rsidP="004C3DA3">
      <w:pPr>
        <w:numPr>
          <w:ilvl w:val="0"/>
          <w:numId w:val="9"/>
        </w:numPr>
        <w:tabs>
          <w:tab w:val="clear" w:pos="405"/>
          <w:tab w:val="right" w:leader="dot" w:pos="9030"/>
        </w:tabs>
        <w:ind w:leftChars="100" w:left="630" w:hangingChars="200" w:hanging="420"/>
        <w:rPr>
          <w:rFonts w:ascii="ＭＳ Ｐ明朝" w:eastAsia="ＭＳ Ｐ明朝" w:hAnsi="ＭＳ Ｐ明朝"/>
        </w:rPr>
      </w:pPr>
      <w:r>
        <w:rPr>
          <w:rFonts w:ascii="ＭＳ Ｐ明朝" w:eastAsia="ＭＳ Ｐ明朝" w:hAnsi="ＭＳ Ｐ明朝" w:hint="eastAsia"/>
        </w:rPr>
        <w:t>コード番号のお知らせ</w:t>
      </w:r>
      <w:r>
        <w:rPr>
          <w:rFonts w:ascii="ＭＳ Ｐ明朝" w:eastAsia="ＭＳ Ｐ明朝" w:hAnsi="ＭＳ Ｐ明朝"/>
        </w:rPr>
        <w:tab/>
      </w:r>
      <w:r>
        <w:rPr>
          <w:rFonts w:ascii="ＭＳ Ｐ明朝" w:eastAsia="ＭＳ Ｐ明朝" w:hAnsi="ＭＳ Ｐ明朝" w:hint="eastAsia"/>
        </w:rPr>
        <w:t>1枚</w:t>
      </w:r>
    </w:p>
    <w:p w14:paraId="2E58E39E" w14:textId="26F98305" w:rsidR="00095DF2" w:rsidRPr="00832EA9" w:rsidRDefault="00832EA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実施手順</w:t>
      </w:r>
    </w:p>
    <w:p w14:paraId="14502670" w14:textId="77777777"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調査項目</w:t>
      </w:r>
    </w:p>
    <w:p w14:paraId="706694D7" w14:textId="351B2F63" w:rsidR="000D4F07" w:rsidRDefault="00B9426D"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大腸菌群検査</w:t>
      </w:r>
      <w:r w:rsidR="00832EA9" w:rsidRPr="00832EA9">
        <w:rPr>
          <w:rFonts w:ascii="ＭＳ Ｐ明朝" w:eastAsia="ＭＳ Ｐ明朝" w:hAnsi="ＭＳ Ｐ明朝" w:hint="eastAsia"/>
          <w:lang w:val="da-DK"/>
        </w:rPr>
        <w:t xml:space="preserve"> (規格試験) ・定性スキーム</w:t>
      </w:r>
    </w:p>
    <w:p w14:paraId="19CFAD76" w14:textId="5FCC4DCB" w:rsidR="00832EA9" w:rsidRPr="00235F41" w:rsidRDefault="008755BE" w:rsidP="000D4F07">
      <w:pPr>
        <w:ind w:leftChars="300" w:left="630"/>
        <w:jc w:val="left"/>
        <w:rPr>
          <w:rFonts w:ascii="ＭＳ Ｐ明朝" w:eastAsia="ＭＳ Ｐ明朝" w:hAnsi="ＭＳ Ｐ明朝"/>
          <w:b/>
          <w:bCs/>
          <w:szCs w:val="21"/>
          <w:lang w:val="da-DK"/>
        </w:rPr>
      </w:pPr>
      <w:r w:rsidRPr="00235F41">
        <w:rPr>
          <w:rFonts w:ascii="ＭＳ Ｐ明朝" w:eastAsia="ＭＳ Ｐ明朝" w:hAnsi="ＭＳ Ｐ明朝"/>
          <w:b/>
          <w:bCs/>
          <w:szCs w:val="21"/>
          <w:lang w:val="da-DK"/>
        </w:rPr>
        <w:t>ISO/IEC 17043:</w:t>
      </w:r>
      <w:r>
        <w:rPr>
          <w:rFonts w:ascii="ＭＳ Ｐ明朝" w:eastAsia="ＭＳ Ｐ明朝" w:hAnsi="ＭＳ Ｐ明朝" w:hint="eastAsia"/>
          <w:b/>
          <w:bCs/>
          <w:szCs w:val="21"/>
          <w:lang w:val="da-DK"/>
        </w:rPr>
        <w:t>2023</w:t>
      </w:r>
      <w:r w:rsidR="000D4F07" w:rsidRPr="00235F41">
        <w:rPr>
          <w:rFonts w:ascii="ＭＳ Ｐ明朝" w:eastAsia="ＭＳ Ｐ明朝" w:hAnsi="ＭＳ Ｐ明朝" w:hint="eastAsia"/>
          <w:b/>
          <w:bCs/>
          <w:szCs w:val="21"/>
          <w:lang w:val="da-DK"/>
        </w:rPr>
        <w:t>認定</w:t>
      </w:r>
      <w:r w:rsidR="00F65431">
        <w:rPr>
          <w:rFonts w:ascii="ＭＳ Ｐ明朝" w:eastAsia="ＭＳ Ｐ明朝" w:hAnsi="ＭＳ Ｐ明朝" w:hint="eastAsia"/>
          <w:b/>
          <w:bCs/>
          <w:szCs w:val="21"/>
          <w:lang w:val="da-DK"/>
        </w:rPr>
        <w:t>項目</w:t>
      </w:r>
      <w:r w:rsidR="000D4F07" w:rsidRPr="00235F41">
        <w:rPr>
          <w:rFonts w:ascii="ＭＳ Ｐ明朝" w:eastAsia="ＭＳ Ｐ明朝" w:hAnsi="ＭＳ Ｐ明朝"/>
          <w:b/>
          <w:bCs/>
          <w:szCs w:val="21"/>
          <w:lang w:val="da-DK"/>
        </w:rPr>
        <w:t xml:space="preserve"> (認定番号 PTP00050)</w:t>
      </w:r>
    </w:p>
    <w:p w14:paraId="51B127C4" w14:textId="77777777" w:rsidR="00832EA9" w:rsidRDefault="00832EA9"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開始期限</w:t>
      </w:r>
    </w:p>
    <w:p w14:paraId="2320E4B0" w14:textId="13EBA1F6" w:rsidR="00095DF2" w:rsidRDefault="00095DF2"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調査試料送付から</w:t>
      </w:r>
      <w:r w:rsidRPr="0022047E">
        <w:rPr>
          <w:rFonts w:ascii="ＭＳ Ｐ明朝" w:eastAsia="ＭＳ Ｐ明朝" w:hAnsi="ＭＳ Ｐ明朝" w:hint="eastAsia"/>
          <w:b/>
          <w:bCs/>
          <w:u w:val="single"/>
          <w:lang w:val="da-DK"/>
        </w:rPr>
        <w:t>2週間以内</w:t>
      </w:r>
      <w:r>
        <w:rPr>
          <w:rFonts w:ascii="ＭＳ Ｐ明朝" w:eastAsia="ＭＳ Ｐ明朝" w:hAnsi="ＭＳ Ｐ明朝" w:hint="eastAsia"/>
          <w:lang w:val="da-DK"/>
        </w:rPr>
        <w:t>に</w:t>
      </w:r>
      <w:r w:rsidR="00832EA9">
        <w:rPr>
          <w:rFonts w:ascii="ＭＳ Ｐ明朝" w:eastAsia="ＭＳ Ｐ明朝" w:hAnsi="ＭＳ Ｐ明朝" w:hint="eastAsia"/>
          <w:lang w:val="da-DK"/>
        </w:rPr>
        <w:t>検査を開始</w:t>
      </w:r>
      <w:r>
        <w:rPr>
          <w:rFonts w:ascii="ＭＳ Ｐ明朝" w:eastAsia="ＭＳ Ｐ明朝" w:hAnsi="ＭＳ Ｐ明朝" w:hint="eastAsia"/>
          <w:lang w:val="da-DK"/>
        </w:rPr>
        <w:t>してください。</w:t>
      </w:r>
    </w:p>
    <w:p w14:paraId="279945D7" w14:textId="77777777" w:rsidR="00832EA9" w:rsidRDefault="003B21C7"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680210">
        <w:rPr>
          <w:rFonts w:ascii="ＭＳ Ｐ明朝" w:eastAsia="ＭＳ Ｐ明朝" w:hAnsi="ＭＳ Ｐ明朝" w:hint="eastAsia"/>
          <w:lang w:val="da-DK"/>
        </w:rPr>
        <w:t>検査方法</w:t>
      </w:r>
    </w:p>
    <w:p w14:paraId="3FF207EF" w14:textId="4D320818" w:rsidR="003B21C7" w:rsidRDefault="00832EA9" w:rsidP="00832EA9">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調査試料</w:t>
      </w:r>
      <w:r w:rsidRPr="009D69DD">
        <w:rPr>
          <w:rFonts w:ascii="ＭＳ Ｐ明朝" w:eastAsia="ＭＳ Ｐ明朝" w:hAnsi="ＭＳ Ｐ明朝" w:hint="eastAsia"/>
          <w:lang w:val="da-DK"/>
        </w:rPr>
        <w:t>は「</w:t>
      </w:r>
      <w:r w:rsidR="00B9426D">
        <w:rPr>
          <w:rFonts w:ascii="ＭＳ Ｐ明朝" w:eastAsia="ＭＳ Ｐ明朝" w:hAnsi="ＭＳ Ｐ明朝" w:hint="eastAsia"/>
          <w:b/>
          <w:lang w:val="da-DK"/>
        </w:rPr>
        <w:t>加熱食肉製品</w:t>
      </w:r>
      <w:r w:rsidR="00A50DB7" w:rsidRPr="00A50DB7">
        <w:rPr>
          <w:rFonts w:ascii="ＭＳ Ｐ明朝" w:eastAsia="ＭＳ Ｐ明朝" w:hAnsi="ＭＳ Ｐ明朝" w:hint="eastAsia"/>
          <w:b/>
          <w:lang w:val="da-DK"/>
        </w:rPr>
        <w:t xml:space="preserve"> (</w:t>
      </w:r>
      <w:r w:rsidR="00B9426D">
        <w:rPr>
          <w:rFonts w:ascii="ＭＳ Ｐ明朝" w:eastAsia="ＭＳ Ｐ明朝" w:hAnsi="ＭＳ Ｐ明朝" w:hint="eastAsia"/>
          <w:b/>
          <w:lang w:val="da-DK"/>
        </w:rPr>
        <w:t>包装後加熱</w:t>
      </w:r>
      <w:r w:rsidR="00A50DB7" w:rsidRPr="00A50DB7">
        <w:rPr>
          <w:rFonts w:ascii="ＭＳ Ｐ明朝" w:eastAsia="ＭＳ Ｐ明朝" w:hAnsi="ＭＳ Ｐ明朝" w:hint="eastAsia"/>
          <w:b/>
          <w:lang w:val="da-DK"/>
        </w:rPr>
        <w:t>)</w:t>
      </w:r>
      <w:r w:rsidRPr="009D69DD">
        <w:rPr>
          <w:rFonts w:ascii="ＭＳ Ｐ明朝" w:eastAsia="ＭＳ Ｐ明朝" w:hAnsi="ＭＳ Ｐ明朝" w:hint="eastAsia"/>
          <w:lang w:val="da-DK"/>
        </w:rPr>
        <w:t>」と</w:t>
      </w:r>
      <w:r>
        <w:rPr>
          <w:rFonts w:ascii="ＭＳ Ｐ明朝" w:eastAsia="ＭＳ Ｐ明朝" w:hAnsi="ＭＳ Ｐ明朝" w:hint="eastAsia"/>
          <w:lang w:val="da-DK"/>
        </w:rPr>
        <w:t>見立て、</w:t>
      </w:r>
      <w:r w:rsidR="003B21C7" w:rsidRPr="00473A12">
        <w:rPr>
          <w:rFonts w:ascii="ＭＳ Ｐ明朝" w:eastAsia="ＭＳ Ｐ明朝" w:hAnsi="ＭＳ Ｐ明朝" w:hint="eastAsia"/>
          <w:lang w:val="da-DK"/>
        </w:rPr>
        <w:t>貴検査機関の</w:t>
      </w:r>
      <w:r w:rsidR="003B21C7">
        <w:rPr>
          <w:rFonts w:ascii="ＭＳ Ｐ明朝" w:eastAsia="ＭＳ Ｐ明朝" w:hAnsi="ＭＳ Ｐ明朝" w:hint="eastAsia"/>
          <w:lang w:val="da-DK"/>
        </w:rPr>
        <w:t xml:space="preserve">標準作業書 (SOP) </w:t>
      </w:r>
      <w:r w:rsidR="003B21C7" w:rsidRPr="00473A12">
        <w:rPr>
          <w:rFonts w:ascii="ＭＳ Ｐ明朝" w:eastAsia="ＭＳ Ｐ明朝" w:hAnsi="ＭＳ Ｐ明朝" w:hint="eastAsia"/>
          <w:lang w:val="da-DK"/>
        </w:rPr>
        <w:t>または通常行っている方法に従って実施してください。</w:t>
      </w:r>
      <w:r>
        <w:rPr>
          <w:rFonts w:ascii="ＭＳ Ｐ明朝" w:eastAsia="ＭＳ Ｐ明朝" w:hAnsi="ＭＳ Ｐ明朝"/>
          <w:lang w:val="da-DK"/>
        </w:rPr>
        <w:br/>
      </w:r>
      <w:r>
        <w:rPr>
          <w:rFonts w:ascii="ＭＳ Ｐ明朝" w:eastAsia="ＭＳ Ｐ明朝" w:hAnsi="ＭＳ Ｐ明朝" w:hint="eastAsia"/>
          <w:lang w:val="da-DK"/>
        </w:rPr>
        <w:t>上記内容にて</w:t>
      </w:r>
      <w:r w:rsidRPr="009D69DD">
        <w:rPr>
          <w:rFonts w:ascii="ＭＳ Ｐ明朝" w:eastAsia="ＭＳ Ｐ明朝" w:hAnsi="ＭＳ Ｐ明朝" w:hint="eastAsia"/>
          <w:lang w:val="da-DK"/>
        </w:rPr>
        <w:t>検査が実施できない場合には、貴検査機関で通常行っている別の検査方法で実施してください。</w:t>
      </w:r>
    </w:p>
    <w:p w14:paraId="67FBB833"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調査試料の保管</w:t>
      </w:r>
    </w:p>
    <w:p w14:paraId="4327270D" w14:textId="6FAB3A62" w:rsidR="00095DF2" w:rsidRPr="009D69DD" w:rsidRDefault="00095DF2" w:rsidP="00832EA9">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検査終了時まで</w:t>
      </w:r>
      <w:r w:rsidRPr="00832EA9">
        <w:rPr>
          <w:rFonts w:ascii="ＭＳ Ｐ明朝" w:eastAsia="ＭＳ Ｐ明朝" w:hAnsi="ＭＳ Ｐ明朝" w:hint="eastAsia"/>
          <w:b/>
          <w:bCs/>
          <w:u w:val="single"/>
          <w:lang w:val="da-DK"/>
        </w:rPr>
        <w:t>冷凍を避け低温で保管</w:t>
      </w:r>
      <w:r w:rsidRPr="009D69DD">
        <w:rPr>
          <w:rFonts w:ascii="ＭＳ Ｐ明朝" w:eastAsia="ＭＳ Ｐ明朝" w:hAnsi="ＭＳ Ｐ明朝" w:hint="eastAsia"/>
          <w:lang w:val="da-DK"/>
        </w:rPr>
        <w:t>してください。</w:t>
      </w:r>
    </w:p>
    <w:p w14:paraId="3979D481" w14:textId="77777777" w:rsidR="00832EA9" w:rsidRDefault="00095DF2" w:rsidP="00832EA9">
      <w:pPr>
        <w:numPr>
          <w:ilvl w:val="0"/>
          <w:numId w:val="6"/>
        </w:numPr>
        <w:tabs>
          <w:tab w:val="clear" w:pos="495"/>
        </w:tabs>
        <w:ind w:leftChars="100" w:left="630" w:hangingChars="200" w:hanging="420"/>
        <w:jc w:val="left"/>
        <w:rPr>
          <w:rFonts w:ascii="ＭＳ Ｐ明朝" w:eastAsia="ＭＳ Ｐ明朝" w:hAnsi="ＭＳ Ｐ明朝"/>
          <w:lang w:val="da-DK"/>
        </w:rPr>
      </w:pPr>
      <w:r w:rsidRPr="009D69DD">
        <w:rPr>
          <w:rFonts w:ascii="ＭＳ Ｐ明朝" w:eastAsia="ＭＳ Ｐ明朝" w:hAnsi="ＭＳ Ｐ明朝" w:hint="eastAsia"/>
          <w:lang w:val="da-DK"/>
        </w:rPr>
        <w:t>調査試料の廃棄</w:t>
      </w:r>
    </w:p>
    <w:p w14:paraId="5E6F88AB" w14:textId="16F96CF5" w:rsidR="00095DF2" w:rsidRDefault="00095DF2" w:rsidP="00B60593">
      <w:pPr>
        <w:ind w:leftChars="300" w:left="630"/>
        <w:jc w:val="left"/>
        <w:rPr>
          <w:rFonts w:ascii="ＭＳ Ｐ明朝" w:eastAsia="ＭＳ Ｐ明朝" w:hAnsi="ＭＳ Ｐ明朝"/>
          <w:lang w:val="da-DK"/>
        </w:rPr>
      </w:pPr>
      <w:r w:rsidRPr="009D69DD">
        <w:rPr>
          <w:rFonts w:ascii="ＭＳ Ｐ明朝" w:eastAsia="ＭＳ Ｐ明朝" w:hAnsi="ＭＳ Ｐ明朝" w:hint="eastAsia"/>
          <w:lang w:val="da-DK"/>
        </w:rPr>
        <w:t>貴検査機関の</w:t>
      </w:r>
      <w:r w:rsidRPr="009D69DD">
        <w:rPr>
          <w:rFonts w:ascii="ＭＳ Ｐ明朝" w:eastAsia="ＭＳ Ｐ明朝" w:hAnsi="ＭＳ Ｐ明朝"/>
          <w:lang w:val="da-DK"/>
        </w:rPr>
        <w:t>SOP</w:t>
      </w:r>
      <w:r w:rsidRPr="009D69DD">
        <w:rPr>
          <w:rFonts w:ascii="ＭＳ Ｐ明朝" w:eastAsia="ＭＳ Ｐ明朝" w:hAnsi="ＭＳ Ｐ明朝" w:hint="eastAsia"/>
          <w:lang w:val="da-DK"/>
        </w:rPr>
        <w:t>に従って実施してください。</w:t>
      </w:r>
    </w:p>
    <w:p w14:paraId="4FABA6A2" w14:textId="3268974D" w:rsidR="00CE05C2" w:rsidRDefault="00CE05C2"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結果報告の手順</w:t>
      </w:r>
    </w:p>
    <w:p w14:paraId="037F4D08" w14:textId="648CEC75" w:rsidR="00A5669E" w:rsidRPr="00E21DB3" w:rsidRDefault="00A5669E" w:rsidP="00A5669E">
      <w:pPr>
        <w:ind w:leftChars="200" w:left="420"/>
        <w:rPr>
          <w:rFonts w:ascii="ＭＳ Ｐ明朝" w:eastAsia="ＭＳ Ｐ明朝" w:hAnsi="ＭＳ Ｐ明朝"/>
          <w:lang w:val="da-DK"/>
        </w:rPr>
      </w:pPr>
      <w:r w:rsidRPr="00E21DB3">
        <w:rPr>
          <w:rFonts w:ascii="ＭＳ Ｐ明朝" w:eastAsia="ＭＳ Ｐ明朝" w:hAnsi="ＭＳ Ｐ明朝" w:hint="eastAsia"/>
          <w:lang w:val="da-DK"/>
        </w:rPr>
        <w:t>検査結果は以下のアドレスよりご報告ください。当財団のホームページにもリンクを設けております。</w:t>
      </w:r>
    </w:p>
    <w:p w14:paraId="45BAEC7F" w14:textId="75D3D390" w:rsidR="00A5669E" w:rsidRPr="00E21DB3" w:rsidRDefault="00A5669E" w:rsidP="00AD169A">
      <w:pPr>
        <w:spacing w:before="200" w:after="240"/>
        <w:ind w:leftChars="300" w:left="630"/>
        <w:rPr>
          <w:rFonts w:ascii="Meiryo UI" w:eastAsia="Meiryo UI" w:hAnsi="Meiryo UI"/>
          <w:b/>
          <w:bCs/>
          <w:sz w:val="22"/>
          <w:szCs w:val="28"/>
          <w:lang w:val="da-DK"/>
        </w:rPr>
      </w:pPr>
      <w:r w:rsidRPr="00E21DB3">
        <w:rPr>
          <w:rFonts w:ascii="Meiryo UI" w:eastAsia="Meiryo UI" w:hAnsi="Meiryo UI"/>
          <w:b/>
          <w:bCs/>
          <w:sz w:val="22"/>
          <w:szCs w:val="28"/>
          <w:lang w:val="da-DK"/>
        </w:rPr>
        <w:t>https://enquete.cc/q/fdsc</w:t>
      </w:r>
      <w:r w:rsidR="008755BE">
        <w:rPr>
          <w:rFonts w:ascii="Meiryo UI" w:eastAsia="Meiryo UI" w:hAnsi="Meiryo UI" w:hint="eastAsia"/>
          <w:b/>
          <w:bCs/>
          <w:sz w:val="22"/>
          <w:szCs w:val="28"/>
          <w:lang w:val="da-DK"/>
        </w:rPr>
        <w:t>25</w:t>
      </w:r>
      <w:r>
        <w:rPr>
          <w:rFonts w:ascii="Meiryo UI" w:eastAsia="Meiryo UI" w:hAnsi="Meiryo UI" w:hint="eastAsia"/>
          <w:b/>
          <w:bCs/>
          <w:sz w:val="22"/>
          <w:szCs w:val="28"/>
          <w:lang w:val="da-DK"/>
        </w:rPr>
        <w:t>cf</w:t>
      </w:r>
    </w:p>
    <w:p w14:paraId="2F0F8DA5" w14:textId="55897C4E" w:rsidR="00A5669E" w:rsidRPr="00E21DB3" w:rsidRDefault="00AD169A" w:rsidP="00A5669E">
      <w:pPr>
        <w:spacing w:before="120" w:after="120"/>
        <w:ind w:leftChars="300" w:left="630"/>
        <w:rPr>
          <w:rFonts w:ascii="ＭＳ Ｐ明朝" w:eastAsia="ＭＳ Ｐ明朝" w:hAnsi="ＭＳ Ｐ明朝"/>
          <w:lang w:val="da-DK"/>
        </w:rPr>
      </w:pPr>
      <w:r>
        <w:rPr>
          <w:rFonts w:ascii="ＭＳ Ｐ明朝" w:eastAsia="ＭＳ Ｐ明朝" w:hAnsi="ＭＳ Ｐ明朝" w:hint="eastAsia"/>
          <w:lang w:val="da-DK"/>
        </w:rPr>
        <w:t>検査結果</w:t>
      </w:r>
      <w:r w:rsidR="00A5669E" w:rsidRPr="00E21DB3">
        <w:rPr>
          <w:rFonts w:ascii="ＭＳ Ｐ明朝" w:eastAsia="ＭＳ Ｐ明朝" w:hAnsi="ＭＳ Ｐ明朝" w:hint="eastAsia"/>
          <w:lang w:val="da-DK"/>
        </w:rPr>
        <w:t>回答用パスワード</w:t>
      </w:r>
      <w:r w:rsidR="00A5669E" w:rsidRPr="00E21DB3">
        <w:rPr>
          <w:rFonts w:ascii="ＭＳ Ｐ明朝" w:eastAsia="ＭＳ Ｐ明朝" w:hAnsi="ＭＳ Ｐ明朝"/>
          <w:lang w:val="da-DK"/>
        </w:rPr>
        <w:t xml:space="preserve"> ： </w:t>
      </w:r>
      <w:r>
        <w:rPr>
          <w:rFonts w:ascii="Meiryo UI" w:eastAsia="Meiryo UI" w:hAnsi="Meiryo UI" w:hint="eastAsia"/>
          <w:b/>
          <w:bCs/>
          <w:sz w:val="22"/>
          <w:szCs w:val="28"/>
          <w:lang w:val="da-DK"/>
        </w:rPr>
        <w:t>送付状をご確認ください。</w:t>
      </w:r>
    </w:p>
    <w:p w14:paraId="43C9A692" w14:textId="74EF3EC4" w:rsidR="00AD169A" w:rsidRDefault="00AD169A" w:rsidP="00AD169A">
      <w:pPr>
        <w:ind w:leftChars="200" w:left="735" w:hangingChars="150" w:hanging="315"/>
        <w:rPr>
          <w:rFonts w:ascii="ＭＳ Ｐ明朝" w:eastAsia="ＭＳ Ｐ明朝" w:hAnsi="ＭＳ Ｐ明朝"/>
          <w:lang w:val="da-DK"/>
        </w:rPr>
      </w:pPr>
      <w:bookmarkStart w:id="0" w:name="_Hlk133913197"/>
      <w:r>
        <w:rPr>
          <w:rFonts w:ascii="ＭＳ Ｐ明朝" w:eastAsia="ＭＳ Ｐ明朝" w:hAnsi="ＭＳ Ｐ明朝" w:hint="eastAsia"/>
          <w:lang w:val="da-DK"/>
        </w:rPr>
        <w:t>※</w:t>
      </w:r>
      <w:r>
        <w:rPr>
          <w:rFonts w:ascii="ＭＳ Ｐ明朝" w:eastAsia="ＭＳ Ｐ明朝" w:hAnsi="ＭＳ Ｐ明朝" w:hint="eastAsia"/>
          <w:lang w:val="da-DK"/>
        </w:rPr>
        <w:tab/>
      </w:r>
      <w:r w:rsidR="00723DBA">
        <w:rPr>
          <w:rFonts w:ascii="ＭＳ Ｐ明朝" w:eastAsia="ＭＳ Ｐ明朝" w:hAnsi="ＭＳ Ｐ明朝" w:hint="eastAsia"/>
          <w:lang w:val="da-DK"/>
        </w:rPr>
        <w:t>結果を送信後に</w:t>
      </w:r>
      <w:r>
        <w:rPr>
          <w:rFonts w:ascii="ＭＳ Ｐ明朝" w:eastAsia="ＭＳ Ｐ明朝" w:hAnsi="ＭＳ Ｐ明朝" w:hint="eastAsia"/>
          <w:lang w:val="da-DK"/>
        </w:rPr>
        <w:t>報告内容を修正したい場合は、もう一度最初から報告をお願いいたします。</w:t>
      </w:r>
      <w:r>
        <w:rPr>
          <w:rFonts w:ascii="ＭＳ Ｐ明朝" w:eastAsia="ＭＳ Ｐ明朝" w:hAnsi="ＭＳ Ｐ明朝" w:hint="eastAsia"/>
          <w:lang w:val="da-DK"/>
        </w:rPr>
        <w:br/>
        <w:t>最後に報告された内容を採用いたします。</w:t>
      </w:r>
      <w:bookmarkEnd w:id="0"/>
    </w:p>
    <w:p w14:paraId="2848FC00" w14:textId="6BA349FE" w:rsidR="00A5669E" w:rsidRPr="00961E01" w:rsidRDefault="00A5669E" w:rsidP="00A5669E">
      <w:pPr>
        <w:spacing w:before="200" w:after="120" w:line="360" w:lineRule="exact"/>
        <w:ind w:leftChars="200" w:left="420"/>
        <w:jc w:val="left"/>
        <w:rPr>
          <w:rFonts w:ascii="Meiryo UI" w:eastAsia="Meiryo UI" w:hAnsi="Meiryo UI"/>
          <w:b/>
          <w:bCs/>
          <w:lang w:val="da-DK"/>
        </w:rPr>
      </w:pPr>
      <w:r w:rsidRPr="00E21DB3">
        <w:rPr>
          <w:rFonts w:ascii="Meiryo UI" w:eastAsia="Meiryo UI" w:hAnsi="Meiryo UI" w:hint="eastAsia"/>
          <w:b/>
          <w:bCs/>
          <w:sz w:val="22"/>
          <w:szCs w:val="28"/>
          <w:lang w:val="da-DK"/>
        </w:rPr>
        <w:t>報告期限</w:t>
      </w:r>
      <w:r w:rsidRPr="00E21DB3">
        <w:rPr>
          <w:rFonts w:ascii="Meiryo UI" w:eastAsia="Meiryo UI" w:hAnsi="Meiryo UI"/>
          <w:b/>
          <w:bCs/>
          <w:sz w:val="22"/>
          <w:szCs w:val="28"/>
          <w:lang w:val="da-DK"/>
        </w:rPr>
        <w:tab/>
      </w:r>
      <w:r w:rsidR="00723DBA">
        <w:rPr>
          <w:rFonts w:ascii="Meiryo UI" w:eastAsia="Meiryo UI" w:hAnsi="Meiryo UI" w:hint="eastAsia"/>
          <w:b/>
          <w:bCs/>
          <w:sz w:val="22"/>
          <w:szCs w:val="28"/>
          <w:lang w:val="da-DK"/>
        </w:rPr>
        <w:t>20</w:t>
      </w:r>
      <w:r w:rsidR="008755BE">
        <w:rPr>
          <w:rFonts w:ascii="Meiryo UI" w:eastAsia="Meiryo UI" w:hAnsi="Meiryo UI" w:hint="eastAsia"/>
          <w:b/>
          <w:bCs/>
          <w:sz w:val="22"/>
          <w:szCs w:val="28"/>
          <w:lang w:val="da-DK"/>
        </w:rPr>
        <w:t>25</w:t>
      </w:r>
      <w:r w:rsidRPr="00E21DB3">
        <w:rPr>
          <w:rFonts w:ascii="Meiryo UI" w:eastAsia="Meiryo UI" w:hAnsi="Meiryo UI"/>
          <w:b/>
          <w:bCs/>
          <w:sz w:val="22"/>
          <w:szCs w:val="28"/>
          <w:lang w:val="da-DK"/>
        </w:rPr>
        <w:t>年</w:t>
      </w:r>
      <w:r>
        <w:rPr>
          <w:rFonts w:ascii="Meiryo UI" w:eastAsia="Meiryo UI" w:hAnsi="Meiryo UI" w:hint="eastAsia"/>
          <w:b/>
          <w:bCs/>
          <w:sz w:val="22"/>
          <w:szCs w:val="28"/>
          <w:lang w:val="da-DK"/>
        </w:rPr>
        <w:t>12</w:t>
      </w:r>
      <w:r w:rsidRPr="00E21DB3">
        <w:rPr>
          <w:rFonts w:ascii="Meiryo UI" w:eastAsia="Meiryo UI" w:hAnsi="Meiryo UI"/>
          <w:b/>
          <w:bCs/>
          <w:sz w:val="22"/>
          <w:szCs w:val="28"/>
          <w:lang w:val="da-DK"/>
        </w:rPr>
        <w:t>月</w:t>
      </w:r>
      <w:r w:rsidR="008755BE">
        <w:rPr>
          <w:rFonts w:ascii="Meiryo UI" w:eastAsia="Meiryo UI" w:hAnsi="Meiryo UI" w:hint="eastAsia"/>
          <w:b/>
          <w:bCs/>
          <w:sz w:val="22"/>
          <w:szCs w:val="28"/>
          <w:lang w:val="da-DK"/>
        </w:rPr>
        <w:t>15</w:t>
      </w:r>
      <w:r w:rsidRPr="00E21DB3">
        <w:rPr>
          <w:rFonts w:ascii="Meiryo UI" w:eastAsia="Meiryo UI" w:hAnsi="Meiryo UI"/>
          <w:b/>
          <w:bCs/>
          <w:sz w:val="22"/>
          <w:szCs w:val="28"/>
          <w:lang w:val="da-DK"/>
        </w:rPr>
        <w:t>日 (月)</w:t>
      </w:r>
    </w:p>
    <w:p w14:paraId="12F85549" w14:textId="77777777" w:rsidR="00A5669E" w:rsidRPr="00961E01" w:rsidRDefault="00A5669E" w:rsidP="00A5669E">
      <w:pPr>
        <w:ind w:leftChars="200" w:left="420"/>
        <w:jc w:val="left"/>
        <w:rPr>
          <w:rFonts w:ascii="ＭＳ Ｐゴシック" w:eastAsia="ＭＳ Ｐゴシック" w:hAnsi="ＭＳ Ｐゴシック"/>
          <w:b/>
          <w:bCs/>
          <w:u w:val="single"/>
          <w:lang w:val="da-DK"/>
        </w:rPr>
      </w:pPr>
      <w:r w:rsidRPr="00961E01">
        <w:rPr>
          <w:rFonts w:ascii="ＭＳ Ｐ明朝" w:eastAsia="ＭＳ Ｐ明朝" w:hAnsi="ＭＳ Ｐ明朝" w:hint="eastAsia"/>
          <w:b/>
          <w:bCs/>
          <w:u w:val="single"/>
          <w:lang w:val="da-DK"/>
        </w:rPr>
        <w:t>報告期限を過ぎますと検査結果報告用ページが閉鎖されます</w:t>
      </w:r>
      <w:r w:rsidRPr="00961E01">
        <w:rPr>
          <w:rFonts w:ascii="ＭＳ Ｐ明朝" w:eastAsia="ＭＳ Ｐ明朝" w:hAnsi="ＭＳ Ｐ明朝" w:hint="eastAsia"/>
          <w:lang w:val="da-DK"/>
        </w:rPr>
        <w:t>のでご注意ください。</w:t>
      </w:r>
      <w:r w:rsidRPr="008430AA">
        <w:rPr>
          <w:rFonts w:ascii="ＭＳ Ｐゴシック" w:eastAsia="ＭＳ Ｐゴシック" w:hAnsi="ＭＳ Ｐゴシック" w:hint="eastAsia"/>
          <w:lang w:val="da-DK"/>
        </w:rPr>
        <w:br w:type="page"/>
      </w:r>
    </w:p>
    <w:p w14:paraId="155FB11B" w14:textId="3ECCADA9" w:rsidR="00E9426A" w:rsidRDefault="00E9426A"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lastRenderedPageBreak/>
        <w:t>結果の公表</w:t>
      </w:r>
    </w:p>
    <w:p w14:paraId="5D936172" w14:textId="4F56D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結果速報</w:t>
      </w:r>
    </w:p>
    <w:p w14:paraId="4BF8AD0A" w14:textId="13CCCD0B" w:rsidR="00E9426A" w:rsidRPr="00B60593" w:rsidRDefault="00723DBA" w:rsidP="00E9426A">
      <w:pPr>
        <w:ind w:leftChars="300" w:left="630"/>
        <w:jc w:val="left"/>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w:t>
      </w:r>
      <w:r w:rsidR="008755BE">
        <w:rPr>
          <w:rFonts w:ascii="ＭＳ Ｐ明朝" w:eastAsia="ＭＳ Ｐ明朝" w:hAnsi="ＭＳ Ｐ明朝" w:hint="eastAsia"/>
          <w:b/>
          <w:bCs/>
          <w:u w:val="single"/>
          <w:lang w:val="da-DK"/>
        </w:rPr>
        <w:t>26</w:t>
      </w:r>
      <w:r w:rsidR="00E9426A" w:rsidRPr="00B60593">
        <w:rPr>
          <w:rFonts w:ascii="ＭＳ Ｐ明朝" w:eastAsia="ＭＳ Ｐ明朝" w:hAnsi="ＭＳ Ｐ明朝" w:hint="eastAsia"/>
          <w:b/>
          <w:bCs/>
          <w:u w:val="single"/>
          <w:lang w:val="da-DK"/>
        </w:rPr>
        <w:t>年</w:t>
      </w:r>
      <w:r w:rsidR="003867AF">
        <w:rPr>
          <w:rFonts w:ascii="ＭＳ Ｐ明朝" w:eastAsia="ＭＳ Ｐ明朝" w:hAnsi="ＭＳ Ｐ明朝"/>
          <w:b/>
          <w:bCs/>
          <w:u w:val="single"/>
          <w:lang w:val="da-DK"/>
        </w:rPr>
        <w:t>1</w:t>
      </w:r>
      <w:r w:rsidR="00E9426A" w:rsidRPr="00B60593">
        <w:rPr>
          <w:rFonts w:ascii="ＭＳ Ｐ明朝" w:eastAsia="ＭＳ Ｐ明朝" w:hAnsi="ＭＳ Ｐ明朝" w:hint="eastAsia"/>
          <w:b/>
          <w:bCs/>
          <w:u w:val="single"/>
          <w:lang w:val="da-DK"/>
        </w:rPr>
        <w:t>月</w:t>
      </w:r>
      <w:r w:rsidR="008755BE">
        <w:rPr>
          <w:rFonts w:ascii="ＭＳ Ｐ明朝" w:eastAsia="ＭＳ Ｐ明朝" w:hAnsi="ＭＳ Ｐ明朝" w:hint="eastAsia"/>
          <w:b/>
          <w:bCs/>
          <w:u w:val="single"/>
          <w:lang w:val="da-DK"/>
        </w:rPr>
        <w:t>16</w:t>
      </w:r>
      <w:r w:rsidR="00E9426A" w:rsidRPr="00B60593">
        <w:rPr>
          <w:rFonts w:ascii="ＭＳ Ｐ明朝" w:eastAsia="ＭＳ Ｐ明朝" w:hAnsi="ＭＳ Ｐ明朝" w:hint="eastAsia"/>
          <w:b/>
          <w:bCs/>
          <w:u w:val="single"/>
          <w:lang w:val="da-DK"/>
        </w:rPr>
        <w:t>日</w:t>
      </w:r>
      <w:r w:rsidR="0091316F" w:rsidRPr="00B60593">
        <w:rPr>
          <w:rFonts w:ascii="ＭＳ Ｐ明朝" w:eastAsia="ＭＳ Ｐ明朝" w:hAnsi="ＭＳ Ｐ明朝" w:hint="eastAsia"/>
          <w:b/>
          <w:bCs/>
          <w:u w:val="single"/>
          <w:lang w:val="da-DK"/>
        </w:rPr>
        <w:t xml:space="preserve"> 公表予定</w:t>
      </w:r>
    </w:p>
    <w:p w14:paraId="370E9114" w14:textId="45ED1862" w:rsidR="00E9426A" w:rsidRDefault="00E9426A" w:rsidP="00B60593">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当財団のホームページ (</w:t>
      </w:r>
      <w:r w:rsidRPr="00502189">
        <w:rPr>
          <w:rFonts w:ascii="ＭＳ Ｐ明朝" w:eastAsia="ＭＳ Ｐ明朝" w:hAnsi="ＭＳ Ｐ明朝" w:hint="eastAsia"/>
          <w:lang w:val="da-DK"/>
        </w:rPr>
        <w:t>http</w:t>
      </w:r>
      <w:r w:rsidR="00E97141">
        <w:rPr>
          <w:rFonts w:ascii="ＭＳ Ｐ明朝" w:eastAsia="ＭＳ Ｐ明朝" w:hAnsi="ＭＳ Ｐ明朝" w:hint="eastAsia"/>
          <w:lang w:val="da-DK"/>
        </w:rPr>
        <w:t>s</w:t>
      </w:r>
      <w:r w:rsidRPr="00502189">
        <w:rPr>
          <w:rFonts w:ascii="ＭＳ Ｐ明朝" w:eastAsia="ＭＳ Ｐ明朝" w:hAnsi="ＭＳ Ｐ明朝" w:hint="eastAsia"/>
          <w:lang w:val="da-DK"/>
        </w:rPr>
        <w:t>://www.fdsc.or.jp</w:t>
      </w:r>
      <w:r>
        <w:rPr>
          <w:rFonts w:ascii="ＭＳ Ｐ明朝" w:eastAsia="ＭＳ Ｐ明朝" w:hAnsi="ＭＳ Ｐ明朝" w:hint="eastAsia"/>
          <w:lang w:val="da-DK"/>
        </w:rPr>
        <w:t xml:space="preserve">　</w:t>
      </w:r>
      <w:r w:rsidRPr="007D36C0">
        <w:rPr>
          <w:rFonts w:ascii="ＭＳ Ｐ明朝" w:eastAsia="ＭＳ Ｐ明朝" w:hAnsi="ＭＳ Ｐ明朝" w:hint="eastAsia"/>
          <w:lang w:val="da-DK"/>
        </w:rPr>
        <w:t>トップページの外部精度管理＞最新情報</w:t>
      </w:r>
      <w:r>
        <w:rPr>
          <w:rFonts w:ascii="ＭＳ Ｐ明朝" w:eastAsia="ＭＳ Ｐ明朝" w:hAnsi="ＭＳ Ｐ明朝" w:hint="eastAsia"/>
          <w:lang w:val="da-DK"/>
        </w:rPr>
        <w:t>) より</w:t>
      </w:r>
      <w:r w:rsidR="0091316F">
        <w:rPr>
          <w:rFonts w:ascii="ＭＳ Ｐ明朝" w:eastAsia="ＭＳ Ｐ明朝" w:hAnsi="ＭＳ Ｐ明朝" w:hint="eastAsia"/>
          <w:lang w:val="da-DK"/>
        </w:rPr>
        <w:t>ご確認ください</w:t>
      </w:r>
      <w:r>
        <w:rPr>
          <w:rFonts w:ascii="ＭＳ Ｐ明朝" w:eastAsia="ＭＳ Ｐ明朝" w:hAnsi="ＭＳ Ｐ明朝" w:hint="eastAsia"/>
          <w:lang w:val="da-DK"/>
        </w:rPr>
        <w:t>。</w:t>
      </w:r>
    </w:p>
    <w:p w14:paraId="6117AB04" w14:textId="7B1CBE07" w:rsidR="00E9426A" w:rsidRDefault="00E9426A" w:rsidP="00B60593">
      <w:pPr>
        <w:numPr>
          <w:ilvl w:val="0"/>
          <w:numId w:val="27"/>
        </w:numPr>
        <w:tabs>
          <w:tab w:val="clear" w:pos="495"/>
          <w:tab w:val="left" w:pos="704"/>
        </w:tabs>
        <w:ind w:leftChars="100" w:left="630" w:hangingChars="200" w:hanging="420"/>
        <w:jc w:val="left"/>
        <w:rPr>
          <w:rFonts w:ascii="ＭＳ Ｐ明朝" w:eastAsia="ＭＳ Ｐ明朝" w:hAnsi="ＭＳ Ｐ明朝"/>
          <w:lang w:val="da-DK"/>
        </w:rPr>
      </w:pPr>
      <w:r>
        <w:rPr>
          <w:rFonts w:ascii="ＭＳ Ｐ明朝" w:eastAsia="ＭＳ Ｐ明朝" w:hAnsi="ＭＳ Ｐ明朝" w:hint="eastAsia"/>
          <w:lang w:val="da-DK"/>
        </w:rPr>
        <w:t>調査結果報告書</w:t>
      </w:r>
    </w:p>
    <w:p w14:paraId="55F0BA7E" w14:textId="649F1A5C" w:rsidR="0091316F" w:rsidRPr="00B60593" w:rsidRDefault="00723DBA" w:rsidP="0091316F">
      <w:pPr>
        <w:ind w:leftChars="300" w:left="630"/>
        <w:jc w:val="left"/>
        <w:rPr>
          <w:rFonts w:ascii="ＭＳ Ｐ明朝" w:eastAsia="ＭＳ Ｐ明朝" w:hAnsi="ＭＳ Ｐ明朝"/>
          <w:b/>
          <w:bCs/>
          <w:u w:val="single"/>
          <w:lang w:val="da-DK"/>
        </w:rPr>
      </w:pPr>
      <w:r>
        <w:rPr>
          <w:rFonts w:ascii="ＭＳ Ｐ明朝" w:eastAsia="ＭＳ Ｐ明朝" w:hAnsi="ＭＳ Ｐ明朝" w:hint="eastAsia"/>
          <w:b/>
          <w:bCs/>
          <w:u w:val="single"/>
          <w:lang w:val="da-DK"/>
        </w:rPr>
        <w:t>20</w:t>
      </w:r>
      <w:r w:rsidR="008755BE">
        <w:rPr>
          <w:rFonts w:ascii="ＭＳ Ｐ明朝" w:eastAsia="ＭＳ Ｐ明朝" w:hAnsi="ＭＳ Ｐ明朝" w:hint="eastAsia"/>
          <w:b/>
          <w:bCs/>
          <w:u w:val="single"/>
          <w:lang w:val="da-DK"/>
        </w:rPr>
        <w:t>26</w:t>
      </w:r>
      <w:r w:rsidR="0091316F" w:rsidRPr="00B60593">
        <w:rPr>
          <w:rFonts w:ascii="ＭＳ Ｐ明朝" w:eastAsia="ＭＳ Ｐ明朝" w:hAnsi="ＭＳ Ｐ明朝" w:hint="eastAsia"/>
          <w:b/>
          <w:bCs/>
          <w:u w:val="single"/>
          <w:lang w:val="da-DK"/>
        </w:rPr>
        <w:t>年3月</w:t>
      </w:r>
      <w:r w:rsidR="008755BE">
        <w:rPr>
          <w:rFonts w:ascii="ＭＳ Ｐ明朝" w:eastAsia="ＭＳ Ｐ明朝" w:hAnsi="ＭＳ Ｐ明朝" w:hint="eastAsia"/>
          <w:b/>
          <w:bCs/>
          <w:u w:val="single"/>
          <w:lang w:val="da-DK"/>
        </w:rPr>
        <w:t>10</w:t>
      </w:r>
      <w:r w:rsidR="00A5669E">
        <w:rPr>
          <w:rFonts w:ascii="ＭＳ Ｐ明朝" w:eastAsia="ＭＳ Ｐ明朝" w:hAnsi="ＭＳ Ｐ明朝" w:hint="eastAsia"/>
          <w:b/>
          <w:bCs/>
          <w:u w:val="single"/>
          <w:lang w:val="da-DK"/>
        </w:rPr>
        <w:t>日</w:t>
      </w:r>
      <w:r w:rsidR="0091316F" w:rsidRPr="00B60593">
        <w:rPr>
          <w:rFonts w:ascii="ＭＳ Ｐ明朝" w:eastAsia="ＭＳ Ｐ明朝" w:hAnsi="ＭＳ Ｐ明朝" w:hint="eastAsia"/>
          <w:b/>
          <w:bCs/>
          <w:u w:val="single"/>
          <w:lang w:val="da-DK"/>
        </w:rPr>
        <w:t xml:space="preserve"> 発送予定</w:t>
      </w:r>
    </w:p>
    <w:p w14:paraId="7B25968D" w14:textId="6D5876A4" w:rsidR="0091316F" w:rsidRDefault="0091316F" w:rsidP="0091316F">
      <w:pPr>
        <w:ind w:leftChars="300" w:left="630"/>
        <w:jc w:val="left"/>
        <w:rPr>
          <w:rFonts w:ascii="ＭＳ Ｐ明朝" w:eastAsia="ＭＳ Ｐ明朝" w:hAnsi="ＭＳ Ｐ明朝"/>
          <w:lang w:val="da-DK"/>
        </w:rPr>
      </w:pPr>
      <w:r>
        <w:rPr>
          <w:rFonts w:ascii="ＭＳ Ｐ明朝" w:eastAsia="ＭＳ Ｐ明朝" w:hAnsi="ＭＳ Ｐ明朝" w:hint="eastAsia"/>
          <w:lang w:val="da-DK"/>
        </w:rPr>
        <w:t>事前にご提出いただいた参加申込書に従い発送いたします。</w:t>
      </w:r>
    </w:p>
    <w:p w14:paraId="77DB0061" w14:textId="4C0EF22F" w:rsidR="00095DF2" w:rsidRPr="00832EA9" w:rsidRDefault="005627B9" w:rsidP="00235F41">
      <w:pPr>
        <w:pStyle w:val="ad"/>
        <w:numPr>
          <w:ilvl w:val="0"/>
          <w:numId w:val="16"/>
        </w:numPr>
        <w:spacing w:before="12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注意事項</w:t>
      </w:r>
    </w:p>
    <w:p w14:paraId="4B9EECB0" w14:textId="06CC6362" w:rsidR="005627B9" w:rsidRDefault="005627B9" w:rsidP="00B60593">
      <w:pPr>
        <w:numPr>
          <w:ilvl w:val="2"/>
          <w:numId w:val="27"/>
        </w:numPr>
        <w:ind w:leftChars="100" w:left="630" w:hangingChars="200"/>
        <w:rPr>
          <w:rFonts w:ascii="ＭＳ Ｐ明朝" w:eastAsia="ＭＳ Ｐ明朝" w:hAnsi="ＭＳ Ｐ明朝"/>
          <w:lang w:val="da-DK"/>
        </w:rPr>
      </w:pPr>
      <w:r>
        <w:rPr>
          <w:rFonts w:ascii="ＭＳ Ｐ明朝" w:eastAsia="ＭＳ Ｐ明朝" w:hAnsi="ＭＳ Ｐ明朝" w:hint="eastAsia"/>
          <w:lang w:val="da-DK"/>
        </w:rPr>
        <w:t>調査試料に破損、漏れ等の不備がございましたら、至急</w:t>
      </w:r>
      <w:r w:rsidR="00723DBA" w:rsidRPr="00F96C8D">
        <w:rPr>
          <w:rFonts w:ascii="ＭＳ Ｐ明朝" w:eastAsia="ＭＳ Ｐ明朝" w:hAnsi="ＭＳ Ｐ明朝" w:hint="eastAsia"/>
          <w:lang w:val="da-DK"/>
        </w:rPr>
        <w:t>主催者連絡先</w:t>
      </w:r>
      <w:r>
        <w:rPr>
          <w:rFonts w:ascii="ＭＳ Ｐ明朝" w:eastAsia="ＭＳ Ｐ明朝" w:hAnsi="ＭＳ Ｐ明朝" w:hint="eastAsia"/>
          <w:lang w:val="da-DK"/>
        </w:rPr>
        <w:t>までご連絡ください。</w:t>
      </w:r>
      <w:r w:rsidR="00E00199">
        <w:rPr>
          <w:rFonts w:ascii="ＭＳ Ｐ明朝" w:eastAsia="ＭＳ Ｐ明朝" w:hAnsi="ＭＳ Ｐ明朝"/>
          <w:lang w:val="da-DK"/>
        </w:rPr>
        <w:br/>
      </w:r>
      <w:r w:rsidR="00E00199">
        <w:rPr>
          <w:rFonts w:ascii="ＭＳ Ｐ明朝" w:eastAsia="ＭＳ Ｐ明朝" w:hAnsi="ＭＳ Ｐ明朝" w:hint="eastAsia"/>
          <w:lang w:val="da-DK"/>
        </w:rPr>
        <w:t>調査</w:t>
      </w:r>
      <w:r w:rsidR="00E00199" w:rsidRPr="009D69DD">
        <w:rPr>
          <w:rFonts w:ascii="ＭＳ Ｐ明朝" w:eastAsia="ＭＳ Ｐ明朝" w:hAnsi="ＭＳ Ｐ明朝" w:hint="eastAsia"/>
          <w:lang w:val="da-DK"/>
        </w:rPr>
        <w:t>試料は到着時に試料温度が上昇していても、</w:t>
      </w:r>
      <w:r w:rsidR="00E00199">
        <w:rPr>
          <w:rFonts w:ascii="ＭＳ Ｐ明朝" w:eastAsia="ＭＳ Ｐ明朝" w:hAnsi="ＭＳ Ｐ明朝" w:hint="eastAsia"/>
          <w:lang w:val="da-DK"/>
        </w:rPr>
        <w:t>品質に問題</w:t>
      </w:r>
      <w:r w:rsidR="00E00199" w:rsidRPr="009D69DD">
        <w:rPr>
          <w:rFonts w:ascii="ＭＳ Ｐ明朝" w:eastAsia="ＭＳ Ｐ明朝" w:hAnsi="ＭＳ Ｐ明朝" w:hint="eastAsia"/>
          <w:lang w:val="da-DK"/>
        </w:rPr>
        <w:t>は</w:t>
      </w:r>
      <w:r w:rsidR="00E00199">
        <w:rPr>
          <w:rFonts w:ascii="ＭＳ Ｐ明朝" w:eastAsia="ＭＳ Ｐ明朝" w:hAnsi="ＭＳ Ｐ明朝" w:hint="eastAsia"/>
          <w:lang w:val="da-DK"/>
        </w:rPr>
        <w:t>ございません</w:t>
      </w:r>
      <w:r w:rsidR="00E00199" w:rsidRPr="009D69DD">
        <w:rPr>
          <w:rFonts w:ascii="ＭＳ Ｐ明朝" w:eastAsia="ＭＳ Ｐ明朝" w:hAnsi="ＭＳ Ｐ明朝" w:hint="eastAsia"/>
          <w:lang w:val="da-DK"/>
        </w:rPr>
        <w:t>。</w:t>
      </w:r>
    </w:p>
    <w:p w14:paraId="35E18DAF" w14:textId="6A0D4D56" w:rsidR="005627B9" w:rsidRDefault="00AD169A" w:rsidP="00E9426A">
      <w:pPr>
        <w:numPr>
          <w:ilvl w:val="2"/>
          <w:numId w:val="27"/>
        </w:numPr>
        <w:ind w:leftChars="100" w:left="630" w:hangingChars="200"/>
        <w:rPr>
          <w:rFonts w:ascii="ＭＳ Ｐ明朝" w:eastAsia="ＭＳ Ｐ明朝" w:hAnsi="ＭＳ Ｐ明朝"/>
          <w:lang w:val="da-DK"/>
        </w:rPr>
      </w:pPr>
      <w:r w:rsidRPr="00AD169A">
        <w:rPr>
          <w:rFonts w:ascii="ＭＳ Ｐ明朝" w:eastAsia="ＭＳ Ｐ明朝" w:hAnsi="ＭＳ Ｐ明朝" w:hint="eastAsia"/>
          <w:lang w:val="da-DK"/>
        </w:rPr>
        <w:t>参加を中止する場合には、ホームページの</w:t>
      </w:r>
      <w:r w:rsidR="00723DBA" w:rsidRPr="00F96C8D">
        <w:rPr>
          <w:rFonts w:ascii="ＭＳ Ｐ明朝" w:eastAsia="ＭＳ Ｐ明朝" w:hAnsi="ＭＳ Ｐ明朝" w:hint="eastAsia"/>
          <w:lang w:val="da-DK"/>
        </w:rPr>
        <w:t>「お問い合わせ」よりメールにて</w:t>
      </w:r>
      <w:r w:rsidRPr="00AD169A">
        <w:rPr>
          <w:rFonts w:ascii="ＭＳ Ｐ明朝" w:eastAsia="ＭＳ Ｐ明朝" w:hAnsi="ＭＳ Ｐ明朝" w:hint="eastAsia"/>
          <w:lang w:val="da-DK"/>
        </w:rPr>
        <w:t>検査機関名、ご担当者名、コード番号、調査項目および中止する旨をご入力いただき、提出期限までにご連絡ください。</w:t>
      </w:r>
      <w:r w:rsidR="00F12297">
        <w:rPr>
          <w:rFonts w:ascii="ＭＳ Ｐ明朝" w:eastAsia="ＭＳ Ｐ明朝" w:hAnsi="ＭＳ Ｐ明朝"/>
          <w:lang w:val="da-DK"/>
        </w:rPr>
        <w:br/>
      </w:r>
      <w:r w:rsidR="00F96049" w:rsidRPr="00F12297">
        <w:rPr>
          <w:rFonts w:ascii="ＭＳ Ｐ明朝" w:eastAsia="ＭＳ Ｐ明朝" w:hAnsi="ＭＳ Ｐ明朝" w:hint="eastAsia"/>
          <w:b/>
          <w:bCs/>
          <w:lang w:val="da-DK"/>
        </w:rPr>
        <w:t>調査試料発送後の参加中止につきましては調査費用が発生いたします。</w:t>
      </w:r>
    </w:p>
    <w:p w14:paraId="5781B7FA" w14:textId="37DF284E" w:rsidR="00F96049" w:rsidRPr="00B60593" w:rsidRDefault="005627B9" w:rsidP="00B60593">
      <w:pPr>
        <w:numPr>
          <w:ilvl w:val="2"/>
          <w:numId w:val="27"/>
        </w:numPr>
        <w:ind w:leftChars="100" w:left="630" w:hangingChars="200"/>
        <w:rPr>
          <w:rFonts w:ascii="ＭＳ Ｐ明朝" w:eastAsia="ＭＳ Ｐ明朝" w:hAnsi="ＭＳ Ｐ明朝"/>
          <w:lang w:val="da-DK"/>
        </w:rPr>
      </w:pPr>
      <w:r w:rsidRPr="005627B9">
        <w:rPr>
          <w:rFonts w:ascii="ＭＳ Ｐ明朝" w:eastAsia="ＭＳ Ｐ明朝" w:hAnsi="ＭＳ Ｐ明朝" w:hint="eastAsia"/>
          <w:lang w:val="da-DK"/>
        </w:rPr>
        <w:t>検査を実施するにあたり、他の参加</w:t>
      </w:r>
      <w:r w:rsidR="00F12297">
        <w:rPr>
          <w:rFonts w:ascii="ＭＳ Ｐ明朝" w:eastAsia="ＭＳ Ｐ明朝" w:hAnsi="ＭＳ Ｐ明朝" w:hint="eastAsia"/>
          <w:lang w:val="da-DK"/>
        </w:rPr>
        <w:t>検査</w:t>
      </w:r>
      <w:r w:rsidRPr="005627B9">
        <w:rPr>
          <w:rFonts w:ascii="ＭＳ Ｐ明朝" w:eastAsia="ＭＳ Ｐ明朝" w:hAnsi="ＭＳ Ｐ明朝" w:hint="eastAsia"/>
          <w:lang w:val="da-DK"/>
        </w:rPr>
        <w:t>機関との談合およびデータの改ざんは</w:t>
      </w:r>
      <w:r w:rsidR="00F12297">
        <w:rPr>
          <w:rFonts w:ascii="ＭＳ Ｐ明朝" w:eastAsia="ＭＳ Ｐ明朝" w:hAnsi="ＭＳ Ｐ明朝" w:hint="eastAsia"/>
          <w:lang w:val="da-DK"/>
        </w:rPr>
        <w:t>行わないでください。</w:t>
      </w:r>
      <w:r w:rsidRPr="005627B9">
        <w:rPr>
          <w:rFonts w:ascii="ＭＳ Ｐ明朝" w:eastAsia="ＭＳ Ｐ明朝" w:hAnsi="ＭＳ Ｐ明朝" w:hint="eastAsia"/>
          <w:lang w:val="da-DK"/>
        </w:rPr>
        <w:t>正しい評価結果を得ることができません。談合、改ざんが明らかに認められた場合には、当該結果を解析から除外させていただ</w:t>
      </w:r>
      <w:r w:rsidR="00F12297">
        <w:rPr>
          <w:rFonts w:ascii="ＭＳ Ｐ明朝" w:eastAsia="ＭＳ Ｐ明朝" w:hAnsi="ＭＳ Ｐ明朝" w:hint="eastAsia"/>
          <w:lang w:val="da-DK"/>
        </w:rPr>
        <w:t>きます</w:t>
      </w:r>
      <w:r w:rsidRPr="005627B9">
        <w:rPr>
          <w:rFonts w:ascii="ＭＳ Ｐ明朝" w:eastAsia="ＭＳ Ｐ明朝" w:hAnsi="ＭＳ Ｐ明朝" w:hint="eastAsia"/>
          <w:lang w:val="da-DK"/>
        </w:rPr>
        <w:t>。</w:t>
      </w:r>
    </w:p>
    <w:p w14:paraId="7937C1EC" w14:textId="34181F8C" w:rsidR="00095DF2" w:rsidRPr="00E00199" w:rsidRDefault="00B60593" w:rsidP="00235F41">
      <w:pPr>
        <w:pStyle w:val="ad"/>
        <w:numPr>
          <w:ilvl w:val="0"/>
          <w:numId w:val="16"/>
        </w:numPr>
        <w:spacing w:before="120" w:after="10"/>
        <w:ind w:leftChars="0" w:hangingChars="200"/>
        <w:rPr>
          <w:rFonts w:ascii="ＭＳ Ｐゴシック" w:eastAsia="ＭＳ Ｐゴシック" w:hAnsi="ＭＳ Ｐゴシック"/>
          <w:lang w:val="da-DK"/>
        </w:rPr>
      </w:pPr>
      <w:r>
        <w:rPr>
          <w:rFonts w:ascii="ＭＳ Ｐゴシック" w:eastAsia="ＭＳ Ｐゴシック" w:hAnsi="ＭＳ Ｐゴシック" w:hint="eastAsia"/>
          <w:lang w:val="da-DK"/>
        </w:rPr>
        <w:t>主催者</w:t>
      </w:r>
      <w:r w:rsidR="00F12297">
        <w:rPr>
          <w:rFonts w:ascii="ＭＳ Ｐゴシック" w:eastAsia="ＭＳ Ｐゴシック" w:hAnsi="ＭＳ Ｐゴシック" w:hint="eastAsia"/>
          <w:lang w:val="da-DK"/>
        </w:rPr>
        <w:t>連絡先</w:t>
      </w:r>
    </w:p>
    <w:tbl>
      <w:tblPr>
        <w:tblStyle w:val="a3"/>
        <w:tblW w:w="0" w:type="auto"/>
        <w:jc w:val="center"/>
        <w:tblCellMar>
          <w:top w:w="57" w:type="dxa"/>
          <w:bottom w:w="57" w:type="dxa"/>
        </w:tblCellMar>
        <w:tblLook w:val="04A0" w:firstRow="1" w:lastRow="0" w:firstColumn="1" w:lastColumn="0" w:noHBand="0" w:noVBand="1"/>
      </w:tblPr>
      <w:tblGrid>
        <w:gridCol w:w="8561"/>
      </w:tblGrid>
      <w:tr w:rsidR="00E00199" w14:paraId="4BC96764" w14:textId="77777777" w:rsidTr="00E00199">
        <w:trPr>
          <w:jc w:val="center"/>
        </w:trPr>
        <w:tc>
          <w:tcPr>
            <w:tcW w:w="8561" w:type="dxa"/>
            <w:vAlign w:val="center"/>
          </w:tcPr>
          <w:p w14:paraId="59F7E72A" w14:textId="77777777"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一般財団法人食品薬品安全センター　秦野研究所</w:t>
            </w:r>
          </w:p>
          <w:p w14:paraId="166C28AD" w14:textId="207DB195" w:rsidR="00E00199" w:rsidRPr="009D69DD" w:rsidRDefault="00E00199" w:rsidP="00235F41">
            <w:pPr>
              <w:tabs>
                <w:tab w:val="left" w:pos="2100"/>
                <w:tab w:val="left" w:pos="6300"/>
              </w:tabs>
              <w:rPr>
                <w:rFonts w:ascii="ＭＳ Ｐ明朝" w:eastAsia="ＭＳ Ｐ明朝" w:hAnsi="ＭＳ Ｐ明朝"/>
                <w:lang w:val="da-DK"/>
              </w:rPr>
            </w:pPr>
            <w:r>
              <w:rPr>
                <w:rFonts w:ascii="ＭＳ Ｐ明朝" w:eastAsia="ＭＳ Ｐ明朝" w:hAnsi="ＭＳ Ｐ明朝" w:hint="eastAsia"/>
                <w:lang w:val="da-DK"/>
              </w:rPr>
              <w:t>公益</w:t>
            </w:r>
            <w:r w:rsidRPr="009D69DD">
              <w:rPr>
                <w:rFonts w:ascii="ＭＳ Ｐ明朝" w:eastAsia="ＭＳ Ｐ明朝" w:hAnsi="ＭＳ Ｐ明朝" w:hint="eastAsia"/>
              </w:rPr>
              <w:t>事業部</w:t>
            </w:r>
            <w:r>
              <w:rPr>
                <w:rFonts w:ascii="ＭＳ Ｐ明朝" w:eastAsia="ＭＳ Ｐ明朝" w:hAnsi="ＭＳ Ｐ明朝" w:hint="eastAsia"/>
              </w:rPr>
              <w:t xml:space="preserve">　食品衛生</w:t>
            </w:r>
            <w:r w:rsidRPr="009D69DD">
              <w:rPr>
                <w:rFonts w:ascii="ＭＳ Ｐ明朝" w:eastAsia="ＭＳ Ｐ明朝" w:hAnsi="ＭＳ Ｐ明朝" w:hint="eastAsia"/>
              </w:rPr>
              <w:t>外部精度管理調査室</w:t>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たかさか</w:t>
                  </w:r>
                </w:rt>
                <w:rubyBase>
                  <w:r w:rsidR="00D3035C">
                    <w:rPr>
                      <w:rFonts w:ascii="ＭＳ Ｐ明朝" w:eastAsia="ＭＳ Ｐ明朝" w:hAnsi="ＭＳ Ｐ明朝"/>
                    </w:rPr>
                    <w:t>高坂</w:t>
                  </w:r>
                </w:rubyBase>
              </w:ruby>
            </w:r>
            <w:r>
              <w:rPr>
                <w:rFonts w:ascii="ＭＳ Ｐ明朝" w:eastAsia="ＭＳ Ｐ明朝" w:hAnsi="ＭＳ Ｐ明朝" w:hint="eastAsia"/>
              </w:rPr>
              <w:t xml:space="preserve"> </w:t>
            </w:r>
            <w:r w:rsidR="00D3035C">
              <w:rPr>
                <w:rFonts w:ascii="ＭＳ Ｐ明朝" w:eastAsia="ＭＳ Ｐ明朝" w:hAnsi="ＭＳ Ｐ明朝"/>
              </w:rPr>
              <w:ruby>
                <w:rubyPr>
                  <w:rubyAlign w:val="distributeSpace"/>
                  <w:hps w:val="10"/>
                  <w:hpsRaise w:val="18"/>
                  <w:hpsBaseText w:val="21"/>
                  <w:lid w:val="ja-JP"/>
                </w:rubyPr>
                <w:rt>
                  <w:r w:rsidR="00D3035C" w:rsidRPr="00D3035C">
                    <w:rPr>
                      <w:rFonts w:ascii="ＭＳ Ｐ明朝" w:eastAsia="ＭＳ Ｐ明朝" w:hAnsi="ＭＳ Ｐ明朝"/>
                      <w:sz w:val="10"/>
                    </w:rPr>
                    <w:t>のりこ</w:t>
                  </w:r>
                </w:rt>
                <w:rubyBase>
                  <w:r w:rsidR="00D3035C">
                    <w:rPr>
                      <w:rFonts w:ascii="ＭＳ Ｐ明朝" w:eastAsia="ＭＳ Ｐ明朝" w:hAnsi="ＭＳ Ｐ明朝"/>
                    </w:rPr>
                    <w:t>典子</w:t>
                  </w:r>
                </w:rubyBase>
              </w:ruby>
            </w:r>
            <w:r>
              <w:rPr>
                <w:rFonts w:ascii="ＭＳ Ｐ明朝" w:eastAsia="ＭＳ Ｐ明朝" w:hAnsi="ＭＳ Ｐ明朝" w:hint="eastAsia"/>
              </w:rPr>
              <w:t xml:space="preserve">　または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なかさか</w:t>
                  </w:r>
                </w:rt>
                <w:rubyBase>
                  <w:r w:rsidR="00D3035C">
                    <w:rPr>
                      <w:rFonts w:ascii="ＭＳ Ｐ明朝" w:eastAsia="ＭＳ Ｐ明朝" w:hAnsi="ＭＳ Ｐ明朝"/>
                      <w:lang w:val="da-DK"/>
                    </w:rPr>
                    <w:t>中阪</w:t>
                  </w:r>
                </w:rubyBase>
              </w:ruby>
            </w:r>
            <w:r>
              <w:rPr>
                <w:rFonts w:ascii="ＭＳ Ｐ明朝" w:eastAsia="ＭＳ Ｐ明朝" w:hAnsi="ＭＳ Ｐ明朝" w:hint="eastAsia"/>
                <w:lang w:val="da-DK"/>
              </w:rPr>
              <w:t xml:space="preserve"> </w:t>
            </w:r>
            <w:r w:rsidR="00D3035C">
              <w:rPr>
                <w:rFonts w:ascii="ＭＳ Ｐ明朝" w:eastAsia="ＭＳ Ｐ明朝" w:hAnsi="ＭＳ Ｐ明朝"/>
                <w:lang w:val="da-DK"/>
              </w:rPr>
              <w:ruby>
                <w:rubyPr>
                  <w:rubyAlign w:val="distributeSpace"/>
                  <w:hps w:val="10"/>
                  <w:hpsRaise w:val="18"/>
                  <w:hpsBaseText w:val="21"/>
                  <w:lid w:val="ja-JP"/>
                </w:rubyPr>
                <w:rt>
                  <w:r w:rsidR="00D3035C" w:rsidRPr="00D3035C">
                    <w:rPr>
                      <w:rFonts w:ascii="ＭＳ Ｐ明朝" w:eastAsia="ＭＳ Ｐ明朝" w:hAnsi="ＭＳ Ｐ明朝"/>
                      <w:sz w:val="10"/>
                      <w:lang w:val="da-DK"/>
                    </w:rPr>
                    <w:t>としあき</w:t>
                  </w:r>
                </w:rt>
                <w:rubyBase>
                  <w:r w:rsidR="00D3035C">
                    <w:rPr>
                      <w:rFonts w:ascii="ＭＳ Ｐ明朝" w:eastAsia="ＭＳ Ｐ明朝" w:hAnsi="ＭＳ Ｐ明朝"/>
                      <w:lang w:val="da-DK"/>
                    </w:rPr>
                    <w:t>聡亮</w:t>
                  </w:r>
                </w:rubyBase>
              </w:ruby>
            </w:r>
          </w:p>
          <w:p w14:paraId="4E613656" w14:textId="77777777" w:rsidR="00E00199" w:rsidRDefault="00E00199" w:rsidP="00E00199">
            <w:pPr>
              <w:tabs>
                <w:tab w:val="left" w:pos="2100"/>
              </w:tabs>
              <w:rPr>
                <w:rFonts w:ascii="ＭＳ Ｐ明朝" w:eastAsia="ＭＳ Ｐ明朝" w:hAnsi="ＭＳ Ｐ明朝"/>
                <w:lang w:val="da-DK"/>
              </w:rPr>
            </w:pPr>
          </w:p>
          <w:p w14:paraId="026E51A5" w14:textId="7A4271DA" w:rsidR="00E00199" w:rsidRPr="009D69DD" w:rsidRDefault="00E00199" w:rsidP="00E00199">
            <w:pPr>
              <w:tabs>
                <w:tab w:val="left" w:pos="2100"/>
              </w:tabs>
              <w:rPr>
                <w:rFonts w:ascii="ＭＳ Ｐ明朝" w:eastAsia="ＭＳ Ｐ明朝" w:hAnsi="ＭＳ Ｐ明朝"/>
                <w:lang w:val="da-DK"/>
              </w:rPr>
            </w:pPr>
            <w:r w:rsidRPr="009D69DD">
              <w:rPr>
                <w:rFonts w:ascii="ＭＳ Ｐ明朝" w:eastAsia="ＭＳ Ｐ明朝" w:hAnsi="ＭＳ Ｐ明朝" w:hint="eastAsia"/>
                <w:lang w:val="da-DK"/>
              </w:rPr>
              <w:t>〒</w:t>
            </w:r>
            <w:r w:rsidRPr="009D69DD">
              <w:rPr>
                <w:rFonts w:ascii="ＭＳ Ｐ明朝" w:eastAsia="ＭＳ Ｐ明朝" w:hAnsi="ＭＳ Ｐ明朝"/>
                <w:lang w:val="da-DK"/>
              </w:rPr>
              <w:t>257-8523</w:t>
            </w:r>
            <w:r>
              <w:rPr>
                <w:rFonts w:ascii="ＭＳ Ｐ明朝" w:eastAsia="ＭＳ Ｐ明朝" w:hAnsi="ＭＳ Ｐ明朝" w:hint="eastAsia"/>
                <w:lang w:val="da-DK"/>
              </w:rPr>
              <w:t xml:space="preserve">　</w:t>
            </w:r>
            <w:r w:rsidRPr="009D69DD">
              <w:rPr>
                <w:rFonts w:ascii="ＭＳ Ｐ明朝" w:eastAsia="ＭＳ Ｐ明朝" w:hAnsi="ＭＳ Ｐ明朝" w:hint="eastAsia"/>
                <w:lang w:val="da-DK"/>
              </w:rPr>
              <w:t>神奈川県秦野市落合</w:t>
            </w:r>
            <w:r w:rsidRPr="009D69DD">
              <w:rPr>
                <w:rFonts w:ascii="ＭＳ Ｐ明朝" w:eastAsia="ＭＳ Ｐ明朝" w:hAnsi="ＭＳ Ｐ明朝"/>
                <w:lang w:val="da-DK"/>
              </w:rPr>
              <w:t>729</w:t>
            </w:r>
            <w:r w:rsidRPr="009D69DD">
              <w:rPr>
                <w:rFonts w:ascii="ＭＳ Ｐ明朝" w:eastAsia="ＭＳ Ｐ明朝" w:hAnsi="ＭＳ Ｐ明朝" w:hint="eastAsia"/>
                <w:lang w:val="da-DK"/>
              </w:rPr>
              <w:t>番地の</w:t>
            </w:r>
            <w:r w:rsidRPr="009D69DD">
              <w:rPr>
                <w:rFonts w:ascii="ＭＳ Ｐ明朝" w:eastAsia="ＭＳ Ｐ明朝" w:hAnsi="ＭＳ Ｐ明朝"/>
                <w:lang w:val="da-DK"/>
              </w:rPr>
              <w:t>5</w:t>
            </w:r>
          </w:p>
          <w:p w14:paraId="5D3ED698" w14:textId="77777777" w:rsidR="00E00199" w:rsidRPr="009D69DD" w:rsidRDefault="00E00199" w:rsidP="00E00199">
            <w:pPr>
              <w:tabs>
                <w:tab w:val="left" w:pos="1680"/>
              </w:tabs>
              <w:rPr>
                <w:rFonts w:ascii="ＭＳ Ｐ明朝" w:eastAsia="ＭＳ Ｐ明朝" w:hAnsi="ＭＳ Ｐ明朝"/>
                <w:lang w:val="da-DK" w:eastAsia="zh-CN"/>
              </w:rPr>
            </w:pPr>
            <w:r>
              <w:rPr>
                <w:rFonts w:ascii="ＭＳ Ｐ明朝" w:eastAsia="ＭＳ Ｐ明朝" w:hAnsi="ＭＳ Ｐ明朝" w:hint="eastAsia"/>
                <w:lang w:val="da-DK"/>
              </w:rPr>
              <w:t>TEL/FAX</w:t>
            </w:r>
            <w:r w:rsidRPr="009D69DD">
              <w:rPr>
                <w:rFonts w:ascii="ＭＳ Ｐ明朝" w:eastAsia="ＭＳ Ｐ明朝" w:hAnsi="ＭＳ Ｐ明朝" w:hint="eastAsia"/>
                <w:lang w:val="da-DK" w:eastAsia="zh-CN"/>
              </w:rPr>
              <w:tab/>
              <w:t>０４６３－８２－４７５</w:t>
            </w:r>
            <w:r>
              <w:rPr>
                <w:rFonts w:ascii="ＭＳ Ｐ明朝" w:eastAsia="ＭＳ Ｐ明朝" w:hAnsi="ＭＳ Ｐ明朝" w:hint="eastAsia"/>
                <w:lang w:val="da-DK"/>
              </w:rPr>
              <w:t>５ (直通)</w:t>
            </w:r>
          </w:p>
          <w:p w14:paraId="186611C5" w14:textId="6D8AECDD" w:rsidR="00E00199" w:rsidRDefault="00E00199" w:rsidP="00E00199">
            <w:pPr>
              <w:tabs>
                <w:tab w:val="left" w:pos="1680"/>
              </w:tabs>
              <w:rPr>
                <w:rFonts w:ascii="ＭＳ Ｐ明朝" w:eastAsia="ＭＳ Ｐ明朝" w:hAnsi="ＭＳ Ｐ明朝"/>
                <w:lang w:val="da-DK"/>
              </w:rPr>
            </w:pPr>
            <w:r>
              <w:rPr>
                <w:rFonts w:ascii="ＭＳ Ｐ明朝" w:eastAsia="ＭＳ Ｐ明朝" w:hAnsi="ＭＳ Ｐ明朝" w:hint="eastAsia"/>
                <w:lang w:val="da-DK"/>
              </w:rPr>
              <w:t>ホームページ</w:t>
            </w:r>
            <w:r w:rsidRPr="009D69DD">
              <w:rPr>
                <w:rFonts w:ascii="ＭＳ Ｐ明朝" w:eastAsia="ＭＳ Ｐ明朝" w:hAnsi="ＭＳ Ｐ明朝" w:hint="eastAsia"/>
                <w:lang w:val="da-DK"/>
              </w:rPr>
              <w:tab/>
            </w:r>
            <w:r>
              <w:rPr>
                <w:rFonts w:ascii="ＭＳ Ｐ明朝" w:eastAsia="ＭＳ Ｐ明朝" w:hAnsi="ＭＳ Ｐ明朝"/>
                <w:lang w:val="da-DK"/>
              </w:rPr>
              <w:t>http</w:t>
            </w:r>
            <w:r w:rsidR="00E97141">
              <w:rPr>
                <w:rFonts w:ascii="ＭＳ Ｐ明朝" w:eastAsia="ＭＳ Ｐ明朝" w:hAnsi="ＭＳ Ｐ明朝" w:hint="eastAsia"/>
                <w:lang w:val="da-DK"/>
              </w:rPr>
              <w:t>s</w:t>
            </w:r>
            <w:r>
              <w:rPr>
                <w:rFonts w:ascii="ＭＳ Ｐ明朝" w:eastAsia="ＭＳ Ｐ明朝" w:hAnsi="ＭＳ Ｐ明朝"/>
                <w:lang w:val="da-DK"/>
              </w:rPr>
              <w:t>://www.fdsc.or.jp</w:t>
            </w:r>
          </w:p>
          <w:p w14:paraId="47283973" w14:textId="77777777" w:rsidR="00E00199" w:rsidRDefault="00E00199" w:rsidP="00E00199">
            <w:pPr>
              <w:tabs>
                <w:tab w:val="left" w:pos="2100"/>
                <w:tab w:val="left" w:pos="3360"/>
              </w:tabs>
              <w:rPr>
                <w:rFonts w:ascii="ＭＳ Ｐ明朝" w:eastAsia="ＭＳ Ｐ明朝" w:hAnsi="ＭＳ Ｐ明朝"/>
                <w:lang w:val="da-DK"/>
              </w:rPr>
            </w:pPr>
          </w:p>
          <w:p w14:paraId="1E01F2B9" w14:textId="1B5CD8ED" w:rsidR="00E00199" w:rsidRDefault="00E00199" w:rsidP="00E00199">
            <w:pPr>
              <w:tabs>
                <w:tab w:val="left" w:pos="2100"/>
                <w:tab w:val="left" w:pos="3360"/>
              </w:tabs>
              <w:rPr>
                <w:rFonts w:ascii="ＭＳ Ｐ明朝" w:eastAsia="ＭＳ Ｐ明朝" w:hAnsi="ＭＳ Ｐ明朝"/>
                <w:lang w:val="da-DK"/>
              </w:rPr>
            </w:pPr>
            <w:r>
              <w:rPr>
                <w:rFonts w:ascii="ＭＳ Ｐ明朝" w:eastAsia="ＭＳ Ｐ明朝" w:hAnsi="ＭＳ Ｐ明朝" w:hint="eastAsia"/>
                <w:lang w:val="da-DK"/>
              </w:rPr>
              <w:t>お問い合わせはホームページの</w:t>
            </w:r>
            <w:r w:rsidR="00723DBA" w:rsidRPr="00F96C8D">
              <w:rPr>
                <w:rFonts w:ascii="ＭＳ Ｐ明朝" w:eastAsia="ＭＳ Ｐ明朝" w:hAnsi="ＭＳ Ｐ明朝" w:hint="eastAsia"/>
                <w:lang w:val="da-DK"/>
              </w:rPr>
              <w:t>「お問い合わせ」よりご連絡ください</w:t>
            </w:r>
            <w:r>
              <w:rPr>
                <w:rFonts w:ascii="ＭＳ Ｐ明朝" w:eastAsia="ＭＳ Ｐ明朝" w:hAnsi="ＭＳ Ｐ明朝" w:hint="eastAsia"/>
                <w:lang w:val="da-DK"/>
              </w:rPr>
              <w:t>。</w:t>
            </w:r>
          </w:p>
        </w:tc>
      </w:tr>
    </w:tbl>
    <w:p w14:paraId="5E977780" w14:textId="77777777" w:rsidR="00F96049" w:rsidRPr="00A46348" w:rsidRDefault="00F96049" w:rsidP="00A46348">
      <w:pPr>
        <w:rPr>
          <w:rFonts w:ascii="ＭＳ Ｐ明朝" w:eastAsia="ＭＳ Ｐ明朝" w:hAnsi="ＭＳ Ｐ明朝"/>
          <w:lang w:val="da-DK"/>
        </w:rPr>
      </w:pPr>
    </w:p>
    <w:p w14:paraId="01F9367B" w14:textId="77777777" w:rsidR="00710A0C" w:rsidRDefault="00710A0C" w:rsidP="00F96049">
      <w:pPr>
        <w:rPr>
          <w:rFonts w:ascii="ＭＳ Ｐ明朝" w:eastAsia="ＭＳ Ｐ明朝" w:hAnsi="ＭＳ Ｐ明朝"/>
          <w:lang w:val="da-DK"/>
        </w:rPr>
        <w:sectPr w:rsidR="00710A0C" w:rsidSect="0079502C">
          <w:headerReference w:type="default" r:id="rId9"/>
          <w:footerReference w:type="default" r:id="rId10"/>
          <w:pgSz w:w="11906" w:h="16838"/>
          <w:pgMar w:top="1701" w:right="1418" w:bottom="1701" w:left="1418" w:header="851" w:footer="992" w:gutter="0"/>
          <w:cols w:space="425"/>
          <w:docGrid w:type="lines" w:linePitch="360"/>
        </w:sectPr>
      </w:pPr>
    </w:p>
    <w:p w14:paraId="50ABC541" w14:textId="46C31CC1" w:rsidR="00F96049" w:rsidRPr="001B5C26" w:rsidRDefault="00B9426D" w:rsidP="001B5C26">
      <w:pPr>
        <w:spacing w:line="440" w:lineRule="exact"/>
        <w:jc w:val="center"/>
        <w:rPr>
          <w:rFonts w:ascii="ＭＳ Ｐ明朝" w:eastAsia="ＭＳ Ｐ明朝" w:hAnsi="ＭＳ Ｐ明朝"/>
          <w:sz w:val="28"/>
          <w:szCs w:val="28"/>
          <w:lang w:val="da-DK"/>
        </w:rPr>
      </w:pPr>
      <w:r>
        <w:rPr>
          <w:rFonts w:ascii="ＭＳ Ｐ明朝" w:eastAsia="ＭＳ Ｐ明朝" w:hAnsi="ＭＳ Ｐ明朝" w:hint="eastAsia"/>
          <w:sz w:val="28"/>
          <w:szCs w:val="28"/>
          <w:lang w:val="da-DK"/>
        </w:rPr>
        <w:lastRenderedPageBreak/>
        <w:t>大腸菌群検査</w:t>
      </w:r>
      <w:r w:rsidR="00F96049" w:rsidRPr="001B5C26">
        <w:rPr>
          <w:rFonts w:ascii="ＭＳ Ｐ明朝" w:eastAsia="ＭＳ Ｐ明朝" w:hAnsi="ＭＳ Ｐ明朝" w:hint="eastAsia"/>
          <w:sz w:val="28"/>
          <w:szCs w:val="28"/>
          <w:lang w:val="da-DK"/>
        </w:rPr>
        <w:t xml:space="preserve"> (調査番号　</w:t>
      </w:r>
      <w:r w:rsidR="008755BE">
        <w:rPr>
          <w:rFonts w:ascii="ＭＳ Ｐ明朝" w:eastAsia="ＭＳ Ｐ明朝" w:hAnsi="ＭＳ Ｐ明朝" w:hint="eastAsia"/>
          <w:sz w:val="28"/>
          <w:szCs w:val="28"/>
          <w:lang w:val="da-DK"/>
        </w:rPr>
        <w:t>25</w:t>
      </w:r>
      <w:r>
        <w:rPr>
          <w:rFonts w:ascii="ＭＳ Ｐ明朝" w:eastAsia="ＭＳ Ｐ明朝" w:hAnsi="ＭＳ Ｐ明朝"/>
          <w:sz w:val="28"/>
          <w:szCs w:val="28"/>
          <w:lang w:val="da-DK"/>
        </w:rPr>
        <w:t>CF</w:t>
      </w:r>
      <w:r w:rsidR="00F96049" w:rsidRPr="001B5C26">
        <w:rPr>
          <w:rFonts w:ascii="ＭＳ Ｐ明朝" w:eastAsia="ＭＳ Ｐ明朝" w:hAnsi="ＭＳ Ｐ明朝" w:hint="eastAsia"/>
          <w:sz w:val="28"/>
          <w:szCs w:val="28"/>
          <w:lang w:val="da-DK"/>
        </w:rPr>
        <w:t xml:space="preserve">) ： </w:t>
      </w:r>
      <w:r w:rsidR="00A5669E">
        <w:rPr>
          <w:rFonts w:ascii="ＭＳ Ｐ明朝" w:eastAsia="ＭＳ Ｐ明朝" w:hAnsi="ＭＳ Ｐ明朝" w:hint="eastAsia"/>
          <w:sz w:val="28"/>
          <w:szCs w:val="28"/>
        </w:rPr>
        <w:t>質問内容</w:t>
      </w:r>
    </w:p>
    <w:p w14:paraId="6FD7E9A1" w14:textId="77777777" w:rsidR="00F96049" w:rsidRPr="009D69DD" w:rsidRDefault="00F96049" w:rsidP="00F96049">
      <w:pPr>
        <w:rPr>
          <w:rFonts w:ascii="ＭＳ Ｐ明朝" w:eastAsia="ＭＳ Ｐ明朝" w:hAnsi="ＭＳ Ｐ明朝"/>
          <w:szCs w:val="21"/>
          <w:lang w:val="da-DK"/>
        </w:rPr>
      </w:pPr>
    </w:p>
    <w:p w14:paraId="21ED76D1" w14:textId="4632F014" w:rsidR="00A5669E" w:rsidRPr="009D69DD" w:rsidRDefault="00A5669E" w:rsidP="00A5669E">
      <w:pPr>
        <w:spacing w:line="280" w:lineRule="exact"/>
        <w:rPr>
          <w:rFonts w:ascii="ＭＳ Ｐ明朝" w:eastAsia="ＭＳ Ｐ明朝" w:hAnsi="ＭＳ Ｐ明朝"/>
          <w:szCs w:val="21"/>
          <w:lang w:val="da-DK"/>
        </w:rPr>
      </w:pPr>
      <w:r>
        <w:rPr>
          <w:rFonts w:ascii="ＭＳ Ｐ明朝" w:eastAsia="ＭＳ Ｐ明朝" w:hAnsi="ＭＳ Ｐ明朝" w:hint="eastAsia"/>
          <w:szCs w:val="21"/>
          <w:lang w:val="da-DK"/>
        </w:rPr>
        <w:t>検査結果入力フォームでは以下の質問をいたします。</w:t>
      </w:r>
      <w:r w:rsidR="00AD169A" w:rsidRPr="001E5F41">
        <w:rPr>
          <w:rFonts w:ascii="ＭＳ Ｐ明朝" w:eastAsia="ＭＳ Ｐ明朝" w:hAnsi="ＭＳ Ｐ明朝" w:hint="eastAsia"/>
          <w:szCs w:val="21"/>
          <w:lang w:val="da-DK"/>
        </w:rPr>
        <w:t>システムの仕様上、入力途中の内容を保存することはできません。あらかじめ</w:t>
      </w:r>
      <w:r w:rsidR="00AD169A">
        <w:rPr>
          <w:rFonts w:ascii="ＭＳ Ｐ明朝" w:eastAsia="ＭＳ Ｐ明朝" w:hAnsi="ＭＳ Ｐ明朝" w:hint="eastAsia"/>
          <w:szCs w:val="21"/>
          <w:lang w:val="da-DK"/>
        </w:rPr>
        <w:t>回答</w:t>
      </w:r>
      <w:r w:rsidR="00AD169A" w:rsidRPr="001E5F41">
        <w:rPr>
          <w:rFonts w:ascii="ＭＳ Ｐ明朝" w:eastAsia="ＭＳ Ｐ明朝" w:hAnsi="ＭＳ Ｐ明朝" w:hint="eastAsia"/>
          <w:szCs w:val="21"/>
          <w:lang w:val="da-DK"/>
        </w:rPr>
        <w:t>内容を</w:t>
      </w:r>
      <w:r w:rsidR="00AD169A">
        <w:rPr>
          <w:rFonts w:ascii="ＭＳ Ｐ明朝" w:eastAsia="ＭＳ Ｐ明朝" w:hAnsi="ＭＳ Ｐ明朝" w:hint="eastAsia"/>
          <w:szCs w:val="21"/>
          <w:lang w:val="da-DK"/>
        </w:rPr>
        <w:t>ご準備</w:t>
      </w:r>
      <w:r w:rsidR="00AD169A" w:rsidRPr="001E5F41">
        <w:rPr>
          <w:rFonts w:ascii="ＭＳ Ｐ明朝" w:eastAsia="ＭＳ Ｐ明朝" w:hAnsi="ＭＳ Ｐ明朝" w:hint="eastAsia"/>
          <w:szCs w:val="21"/>
          <w:lang w:val="da-DK"/>
        </w:rPr>
        <w:t>ください。</w:t>
      </w:r>
      <w:r w:rsidRPr="00F24C38">
        <w:rPr>
          <w:rFonts w:ascii="ＭＳ Ｐ明朝" w:eastAsia="ＭＳ Ｐ明朝" w:hAnsi="ＭＳ Ｐ明朝" w:hint="eastAsia"/>
          <w:b/>
          <w:bCs/>
          <w:szCs w:val="21"/>
          <w:u w:val="single"/>
          <w:lang w:val="da-DK"/>
        </w:rPr>
        <w:t>入力内容の確認画面は印刷等により</w:t>
      </w:r>
      <w:r>
        <w:rPr>
          <w:rFonts w:ascii="ＭＳ Ｐ明朝" w:eastAsia="ＭＳ Ｐ明朝" w:hAnsi="ＭＳ Ｐ明朝" w:hint="eastAsia"/>
          <w:b/>
          <w:bCs/>
          <w:szCs w:val="21"/>
          <w:u w:val="single"/>
          <w:lang w:val="da-DK"/>
        </w:rPr>
        <w:t>年度末に調査結果報告書が届く</w:t>
      </w:r>
      <w:r w:rsidRPr="00F24C38">
        <w:rPr>
          <w:rFonts w:ascii="ＭＳ Ｐ明朝" w:eastAsia="ＭＳ Ｐ明朝" w:hAnsi="ＭＳ Ｐ明朝" w:hint="eastAsia"/>
          <w:b/>
          <w:bCs/>
          <w:szCs w:val="21"/>
          <w:u w:val="single"/>
          <w:lang w:val="da-DK"/>
        </w:rPr>
        <w:t>まで保管</w:t>
      </w:r>
      <w:r>
        <w:rPr>
          <w:rFonts w:ascii="ＭＳ Ｐ明朝" w:eastAsia="ＭＳ Ｐ明朝" w:hAnsi="ＭＳ Ｐ明朝" w:hint="eastAsia"/>
          <w:b/>
          <w:bCs/>
          <w:szCs w:val="21"/>
          <w:u w:val="single"/>
          <w:lang w:val="da-DK"/>
        </w:rPr>
        <w:t>ください</w:t>
      </w:r>
      <w:r w:rsidRPr="00F24C38">
        <w:rPr>
          <w:rFonts w:ascii="ＭＳ Ｐ明朝" w:eastAsia="ＭＳ Ｐ明朝" w:hAnsi="ＭＳ Ｐ明朝" w:hint="eastAsia"/>
          <w:b/>
          <w:bCs/>
          <w:szCs w:val="21"/>
          <w:u w:val="single"/>
          <w:lang w:val="da-DK"/>
        </w:rPr>
        <w:t>ますようお願いいたします。</w:t>
      </w:r>
      <w:r w:rsidR="00AD169A">
        <w:rPr>
          <w:rFonts w:ascii="ＭＳ Ｐ明朝" w:eastAsia="ＭＳ Ｐ明朝" w:hAnsi="ＭＳ Ｐ明朝"/>
          <w:b/>
          <w:bCs/>
          <w:szCs w:val="21"/>
          <w:u w:val="single"/>
          <w:lang w:val="da-DK"/>
        </w:rPr>
        <w:br/>
      </w:r>
      <w:r w:rsidR="00CC1DC7" w:rsidRPr="00BC3DBC">
        <w:rPr>
          <w:rFonts w:ascii="ＭＳ Ｐ明朝" w:eastAsia="ＭＳ Ｐ明朝" w:hAnsi="ＭＳ Ｐ明朝" w:hint="eastAsia"/>
          <w:b/>
          <w:bCs/>
          <w:szCs w:val="21"/>
          <w:lang w:val="da-DK"/>
        </w:rPr>
        <w:t>回答選択で「その他」を選択した場合には詳細をご入力ください。</w:t>
      </w:r>
    </w:p>
    <w:p w14:paraId="01795B1A" w14:textId="115D1F24" w:rsidR="00A5669E" w:rsidRDefault="00A5669E" w:rsidP="00A5669E">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検査機関の情報 (コード番号、検査機関名、ご担当者 部署・氏名)</w:t>
      </w:r>
    </w:p>
    <w:p w14:paraId="27A89BDC" w14:textId="5F4A85CD" w:rsidR="00A5669E" w:rsidRDefault="00DD06E9" w:rsidP="00A5669E">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大腸菌群</w:t>
      </w:r>
      <w:r w:rsidR="00A5669E">
        <w:rPr>
          <w:rFonts w:ascii="ＭＳ Ｐ明朝" w:eastAsia="ＭＳ Ｐ明朝" w:hAnsi="ＭＳ Ｐ明朝" w:hint="eastAsia"/>
        </w:rPr>
        <w:t>検査の判定結果 (No.1：陽性/陰性、No.2：陽性/陰性)</w:t>
      </w:r>
    </w:p>
    <w:p w14:paraId="0A700F3C" w14:textId="45121785" w:rsidR="00A5669E" w:rsidRDefault="00A5669E" w:rsidP="00A5669E">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主担当者の</w:t>
      </w:r>
      <w:r w:rsidR="00DD06E9">
        <w:rPr>
          <w:rFonts w:ascii="ＭＳ Ｐ明朝" w:eastAsia="ＭＳ Ｐ明朝" w:hAnsi="ＭＳ Ｐ明朝" w:hint="eastAsia"/>
        </w:rPr>
        <w:t>大腸菌群</w:t>
      </w:r>
      <w:r>
        <w:rPr>
          <w:rFonts w:ascii="ＭＳ Ｐ明朝" w:eastAsia="ＭＳ Ｐ明朝" w:hAnsi="ＭＳ Ｐ明朝" w:hint="eastAsia"/>
        </w:rPr>
        <w:t>検査に係わる経験年数 (月数は切り捨て)</w:t>
      </w:r>
    </w:p>
    <w:p w14:paraId="08051447" w14:textId="77777777" w:rsidR="00A5669E" w:rsidRDefault="00A5669E" w:rsidP="00A5669E">
      <w:pPr>
        <w:ind w:leftChars="150" w:left="315"/>
        <w:rPr>
          <w:rFonts w:ascii="ＭＳ Ｐ明朝" w:eastAsia="ＭＳ Ｐ明朝" w:hAnsi="ＭＳ Ｐ明朝"/>
        </w:rPr>
      </w:pPr>
      <w:r>
        <w:rPr>
          <w:rFonts w:ascii="ＭＳ Ｐ明朝" w:eastAsia="ＭＳ Ｐ明朝" w:hAnsi="ＭＳ Ｐ明朝" w:hint="eastAsia"/>
        </w:rPr>
        <w:t>① 0～1年　　② 2～4年　　③ 5～9年　　④ 10年以上</w:t>
      </w:r>
    </w:p>
    <w:p w14:paraId="45E7AEB6" w14:textId="77777777" w:rsidR="00A5669E" w:rsidRDefault="00A5669E" w:rsidP="00A5669E">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検査期間 (調査試料を採取した日、検査が終了した日)</w:t>
      </w:r>
    </w:p>
    <w:p w14:paraId="6426662D" w14:textId="77777777" w:rsidR="00A5669E" w:rsidRPr="00C15A74" w:rsidRDefault="00A5669E" w:rsidP="00A5669E">
      <w:pPr>
        <w:pStyle w:val="ad"/>
        <w:numPr>
          <w:ilvl w:val="0"/>
          <w:numId w:val="19"/>
        </w:numPr>
        <w:spacing w:beforeLines="50" w:before="180"/>
        <w:ind w:leftChars="50" w:left="735" w:hangingChars="300" w:hanging="630"/>
        <w:rPr>
          <w:rFonts w:ascii="ＭＳ Ｐ明朝" w:eastAsia="ＭＳ Ｐ明朝" w:hAnsi="ＭＳ Ｐ明朝"/>
        </w:rPr>
      </w:pPr>
      <w:r w:rsidRPr="00C15A74">
        <w:rPr>
          <w:rFonts w:ascii="ＭＳ Ｐ明朝" w:eastAsia="ＭＳ Ｐ明朝" w:hAnsi="ＭＳ Ｐ明朝" w:hint="eastAsia"/>
        </w:rPr>
        <w:t>試料採取量</w:t>
      </w:r>
    </w:p>
    <w:p w14:paraId="302ABDA4" w14:textId="77777777" w:rsidR="00A5669E" w:rsidRPr="009D69DD" w:rsidRDefault="00A5669E" w:rsidP="00A5669E">
      <w:pPr>
        <w:ind w:leftChars="150" w:left="315"/>
        <w:rPr>
          <w:rFonts w:ascii="ＭＳ Ｐ明朝" w:eastAsia="ＭＳ Ｐ明朝" w:hAnsi="ＭＳ Ｐ明朝"/>
        </w:rPr>
      </w:pPr>
      <w:r w:rsidRPr="009D69DD">
        <w:rPr>
          <w:rFonts w:ascii="ＭＳ Ｐ明朝" w:eastAsia="ＭＳ Ｐ明朝" w:hAnsi="ＭＳ Ｐ明朝" w:hint="eastAsia"/>
        </w:rPr>
        <w:t xml:space="preserve">① </w:t>
      </w:r>
      <w:r>
        <w:rPr>
          <w:rFonts w:ascii="ＭＳ Ｐ明朝" w:eastAsia="ＭＳ Ｐ明朝" w:hAnsi="ＭＳ Ｐ明朝" w:hint="eastAsia"/>
        </w:rPr>
        <w:t>10</w:t>
      </w:r>
      <w:r w:rsidRPr="009D69DD">
        <w:rPr>
          <w:rFonts w:ascii="ＭＳ Ｐ明朝" w:eastAsia="ＭＳ Ｐ明朝" w:hAnsi="ＭＳ Ｐ明朝" w:hint="eastAsia"/>
        </w:rPr>
        <w:t xml:space="preserve"> g　　② </w:t>
      </w:r>
      <w:r>
        <w:rPr>
          <w:rFonts w:ascii="ＭＳ Ｐ明朝" w:eastAsia="ＭＳ Ｐ明朝" w:hAnsi="ＭＳ Ｐ明朝" w:hint="eastAsia"/>
        </w:rPr>
        <w:t>25</w:t>
      </w:r>
      <w:r w:rsidRPr="009D69DD">
        <w:rPr>
          <w:rFonts w:ascii="ＭＳ Ｐ明朝" w:eastAsia="ＭＳ Ｐ明朝" w:hAnsi="ＭＳ Ｐ明朝" w:hint="eastAsia"/>
        </w:rPr>
        <w:t xml:space="preserve"> g　　③</w:t>
      </w:r>
      <w:r>
        <w:rPr>
          <w:rFonts w:ascii="ＭＳ Ｐ明朝" w:eastAsia="ＭＳ Ｐ明朝" w:hAnsi="ＭＳ Ｐ明朝" w:hint="eastAsia"/>
        </w:rPr>
        <w:t xml:space="preserve"> </w:t>
      </w:r>
      <w:r w:rsidRPr="009D69DD">
        <w:rPr>
          <w:rFonts w:ascii="ＭＳ Ｐ明朝" w:eastAsia="ＭＳ Ｐ明朝" w:hAnsi="ＭＳ Ｐ明朝" w:hint="eastAsia"/>
        </w:rPr>
        <w:t>その他</w:t>
      </w:r>
    </w:p>
    <w:p w14:paraId="33805E02" w14:textId="138E9B6E" w:rsidR="00DD06E9" w:rsidRPr="00C15A74" w:rsidRDefault="00DD06E9" w:rsidP="00DD06E9">
      <w:pPr>
        <w:pStyle w:val="ad"/>
        <w:numPr>
          <w:ilvl w:val="0"/>
          <w:numId w:val="19"/>
        </w:numPr>
        <w:spacing w:beforeLines="50" w:before="180"/>
        <w:ind w:leftChars="50" w:left="735" w:hangingChars="300" w:hanging="630"/>
        <w:rPr>
          <w:rFonts w:ascii="ＭＳ Ｐ明朝" w:eastAsia="ＭＳ Ｐ明朝" w:hAnsi="ＭＳ Ｐ明朝"/>
        </w:rPr>
      </w:pPr>
      <w:r>
        <w:rPr>
          <w:rFonts w:ascii="ＭＳ Ｐ明朝" w:eastAsia="ＭＳ Ｐ明朝" w:hAnsi="ＭＳ Ｐ明朝" w:hint="eastAsia"/>
        </w:rPr>
        <w:t>使用した</w:t>
      </w:r>
      <w:r w:rsidRPr="00C15A74">
        <w:rPr>
          <w:rFonts w:ascii="ＭＳ Ｐ明朝" w:eastAsia="ＭＳ Ｐ明朝" w:hAnsi="ＭＳ Ｐ明朝"/>
        </w:rPr>
        <w:t>培地</w:t>
      </w:r>
      <w:r w:rsidR="009241A2">
        <w:rPr>
          <w:rFonts w:ascii="ＭＳ Ｐ明朝" w:eastAsia="ＭＳ Ｐ明朝" w:hAnsi="ＭＳ Ｐ明朝" w:hint="eastAsia"/>
        </w:rPr>
        <w:t xml:space="preserve"> (複数選択可)</w:t>
      </w:r>
      <w:r>
        <w:rPr>
          <w:rFonts w:ascii="ＭＳ Ｐ明朝" w:eastAsia="ＭＳ Ｐ明朝" w:hAnsi="ＭＳ Ｐ明朝" w:hint="eastAsia"/>
        </w:rPr>
        <w:t xml:space="preserve"> ([Q7] ～ [Q9] その他の詳細)</w:t>
      </w:r>
    </w:p>
    <w:p w14:paraId="5EA34A17" w14:textId="58FC5DEE" w:rsidR="00DD06E9" w:rsidRPr="009D69DD" w:rsidRDefault="00DD06E9" w:rsidP="00DD06E9">
      <w:pPr>
        <w:ind w:leftChars="150" w:left="315"/>
        <w:rPr>
          <w:rFonts w:ascii="ＭＳ Ｐ明朝" w:eastAsia="ＭＳ Ｐ明朝" w:hAnsi="ＭＳ Ｐ明朝"/>
        </w:rPr>
      </w:pPr>
      <w:r>
        <w:rPr>
          <w:rFonts w:ascii="ＭＳ Ｐ明朝" w:eastAsia="ＭＳ Ｐ明朝" w:hAnsi="ＭＳ Ｐ明朝" w:hint="eastAsia"/>
          <w:lang w:val="da-DK"/>
        </w:rPr>
        <w:t xml:space="preserve">① </w:t>
      </w:r>
      <w:r w:rsidRPr="00DD06E9">
        <w:rPr>
          <w:rFonts w:ascii="ＭＳ Ｐ明朝" w:eastAsia="ＭＳ Ｐ明朝" w:hAnsi="ＭＳ Ｐ明朝" w:hint="eastAsia"/>
          <w:lang w:val="da-DK"/>
        </w:rPr>
        <w:t xml:space="preserve">BGLB培地　　</w:t>
      </w:r>
      <w:r>
        <w:rPr>
          <w:rFonts w:ascii="ＭＳ Ｐ明朝" w:eastAsia="ＭＳ Ｐ明朝" w:hAnsi="ＭＳ Ｐ明朝" w:hint="eastAsia"/>
          <w:lang w:val="da-DK"/>
        </w:rPr>
        <w:t>②</w:t>
      </w:r>
      <w:r w:rsidRPr="00DD06E9">
        <w:rPr>
          <w:rFonts w:ascii="ＭＳ Ｐ明朝" w:eastAsia="ＭＳ Ｐ明朝" w:hAnsi="ＭＳ Ｐ明朝" w:hint="eastAsia"/>
          <w:lang w:val="da-DK"/>
        </w:rPr>
        <w:t xml:space="preserve"> 乳糖ブイヨン (LB培地)　　</w:t>
      </w:r>
      <w:r>
        <w:rPr>
          <w:rFonts w:ascii="ＭＳ Ｐ明朝" w:eastAsia="ＭＳ Ｐ明朝" w:hAnsi="ＭＳ Ｐ明朝" w:hint="eastAsia"/>
          <w:lang w:val="da-DK"/>
        </w:rPr>
        <w:t>③</w:t>
      </w:r>
      <w:r w:rsidRPr="00DD06E9">
        <w:rPr>
          <w:rFonts w:ascii="ＭＳ Ｐ明朝" w:eastAsia="ＭＳ Ｐ明朝" w:hAnsi="ＭＳ Ｐ明朝" w:hint="eastAsia"/>
          <w:lang w:val="da-DK"/>
        </w:rPr>
        <w:t xml:space="preserve"> デソキシコレート寒天培地　　</w:t>
      </w:r>
      <w:r>
        <w:rPr>
          <w:rFonts w:ascii="ＭＳ Ｐ明朝" w:eastAsia="ＭＳ Ｐ明朝" w:hAnsi="ＭＳ Ｐ明朝" w:hint="eastAsia"/>
          <w:lang w:val="da-DK"/>
        </w:rPr>
        <w:t>④</w:t>
      </w:r>
      <w:r w:rsidRPr="00DD06E9">
        <w:rPr>
          <w:rFonts w:ascii="ＭＳ Ｐ明朝" w:eastAsia="ＭＳ Ｐ明朝" w:hAnsi="ＭＳ Ｐ明朝" w:hint="eastAsia"/>
          <w:lang w:val="da-DK"/>
        </w:rPr>
        <w:t xml:space="preserve"> EMB培地　　</w:t>
      </w:r>
      <w:r>
        <w:rPr>
          <w:rFonts w:ascii="ＭＳ Ｐ明朝" w:eastAsia="ＭＳ Ｐ明朝" w:hAnsi="ＭＳ Ｐ明朝"/>
          <w:lang w:val="da-DK"/>
        </w:rPr>
        <w:br/>
      </w:r>
      <w:r>
        <w:rPr>
          <w:rFonts w:ascii="ＭＳ Ｐ明朝" w:eastAsia="ＭＳ Ｐ明朝" w:hAnsi="ＭＳ Ｐ明朝" w:hint="eastAsia"/>
          <w:lang w:val="da-DK"/>
        </w:rPr>
        <w:t>⑤</w:t>
      </w:r>
      <w:r w:rsidRPr="00DD06E9">
        <w:rPr>
          <w:rFonts w:ascii="ＭＳ Ｐ明朝" w:eastAsia="ＭＳ Ｐ明朝" w:hAnsi="ＭＳ Ｐ明朝" w:hint="eastAsia"/>
          <w:lang w:val="da-DK"/>
        </w:rPr>
        <w:t xml:space="preserve"> その他</w:t>
      </w:r>
      <w:r>
        <w:rPr>
          <w:rFonts w:ascii="ＭＳ Ｐ明朝" w:eastAsia="ＭＳ Ｐ明朝" w:hAnsi="ＭＳ Ｐ明朝" w:hint="eastAsia"/>
          <w:lang w:val="da-DK"/>
        </w:rPr>
        <w:t xml:space="preserve">　　</w:t>
      </w:r>
      <w:r w:rsidR="008755BE">
        <w:rPr>
          <w:rFonts w:ascii="ＭＳ Ｐ明朝" w:eastAsia="ＭＳ Ｐ明朝" w:hAnsi="ＭＳ Ｐ明朝" w:hint="eastAsia"/>
          <w:lang w:val="da-DK"/>
        </w:rPr>
        <w:t>⑥</w:t>
      </w:r>
      <w:r>
        <w:rPr>
          <w:rFonts w:ascii="ＭＳ Ｐ明朝" w:eastAsia="ＭＳ Ｐ明朝" w:hAnsi="ＭＳ Ｐ明朝" w:hint="eastAsia"/>
          <w:lang w:val="da-DK"/>
        </w:rPr>
        <w:t xml:space="preserve"> 実施せず</w:t>
      </w:r>
    </w:p>
    <w:p w14:paraId="395E4C9E" w14:textId="7329A27B" w:rsidR="00DD06E9" w:rsidRDefault="00DD06E9" w:rsidP="00DD06E9">
      <w:pPr>
        <w:tabs>
          <w:tab w:val="left" w:pos="945"/>
        </w:tabs>
        <w:ind w:leftChars="200" w:left="420"/>
        <w:rPr>
          <w:rFonts w:ascii="ＭＳ Ｐ明朝" w:eastAsia="ＭＳ Ｐ明朝" w:hAnsi="ＭＳ Ｐ明朝"/>
          <w:szCs w:val="21"/>
          <w:lang w:val="da-DK"/>
        </w:rPr>
      </w:pPr>
      <w:r>
        <w:rPr>
          <w:rFonts w:ascii="ＭＳ Ｐ明朝" w:eastAsia="ＭＳ Ｐ明朝" w:hAnsi="ＭＳ Ｐ明朝" w:hint="eastAsia"/>
          <w:szCs w:val="21"/>
          <w:lang w:val="da-DK"/>
        </w:rPr>
        <w:t xml:space="preserve">注 </w:t>
      </w:r>
      <w:r w:rsidRPr="008C63DB">
        <w:rPr>
          <w:rFonts w:ascii="ＭＳ Ｐ明朝" w:eastAsia="ＭＳ Ｐ明朝" w:hAnsi="ＭＳ Ｐ明朝" w:hint="eastAsia"/>
          <w:szCs w:val="21"/>
          <w:lang w:val="da-DK"/>
        </w:rPr>
        <w:t>：</w:t>
      </w:r>
      <w:r>
        <w:rPr>
          <w:rFonts w:ascii="ＭＳ Ｐ明朝" w:eastAsia="ＭＳ Ｐ明朝" w:hAnsi="ＭＳ Ｐ明朝"/>
          <w:szCs w:val="21"/>
          <w:lang w:val="da-DK"/>
        </w:rPr>
        <w:tab/>
      </w:r>
      <w:r w:rsidR="00310C21">
        <w:rPr>
          <w:rFonts w:ascii="ＭＳ Ｐ明朝" w:eastAsia="ＭＳ Ｐ明朝" w:hAnsi="ＭＳ Ｐ明朝" w:hint="eastAsia"/>
          <w:szCs w:val="21"/>
          <w:lang w:val="da-DK"/>
        </w:rPr>
        <w:t>標準</w:t>
      </w:r>
      <w:r w:rsidR="00CC1DC7">
        <w:rPr>
          <w:rFonts w:ascii="ＭＳ Ｐ明朝" w:eastAsia="ＭＳ Ｐ明朝" w:hAnsi="ＭＳ Ｐ明朝" w:hint="eastAsia"/>
          <w:szCs w:val="21"/>
          <w:lang w:val="da-DK"/>
        </w:rPr>
        <w:t>寒天</w:t>
      </w:r>
      <w:r w:rsidR="00310C21">
        <w:rPr>
          <w:rFonts w:ascii="ＭＳ Ｐ明朝" w:eastAsia="ＭＳ Ｐ明朝" w:hAnsi="ＭＳ Ｐ明朝" w:hint="eastAsia"/>
          <w:szCs w:val="21"/>
          <w:lang w:val="da-DK"/>
        </w:rPr>
        <w:t>培地</w:t>
      </w:r>
      <w:r w:rsidR="00CC1DC7">
        <w:rPr>
          <w:rFonts w:ascii="ＭＳ Ｐ明朝" w:eastAsia="ＭＳ Ｐ明朝" w:hAnsi="ＭＳ Ｐ明朝" w:hint="eastAsia"/>
          <w:szCs w:val="21"/>
          <w:lang w:val="da-DK"/>
        </w:rPr>
        <w:t>等の</w:t>
      </w:r>
      <w:r>
        <w:rPr>
          <w:rFonts w:ascii="ＭＳ Ｐ明朝" w:eastAsia="ＭＳ Ｐ明朝" w:hAnsi="ＭＳ Ｐ明朝" w:hint="eastAsia"/>
          <w:szCs w:val="21"/>
          <w:lang w:val="da-DK"/>
        </w:rPr>
        <w:t>非選択培地はご回答いただく必要はありません。</w:t>
      </w:r>
    </w:p>
    <w:p w14:paraId="2408315D" w14:textId="40FCFDA9" w:rsidR="00CC1DC7" w:rsidRDefault="00CC1DC7" w:rsidP="00DD06E9">
      <w:pPr>
        <w:tabs>
          <w:tab w:val="left" w:pos="945"/>
        </w:tabs>
        <w:ind w:leftChars="200" w:left="420"/>
        <w:rPr>
          <w:rFonts w:ascii="ＭＳ Ｐ明朝" w:eastAsia="ＭＳ Ｐ明朝" w:hAnsi="ＭＳ Ｐ明朝"/>
          <w:szCs w:val="21"/>
          <w:lang w:val="da-DK"/>
        </w:rPr>
      </w:pPr>
      <w:r>
        <w:rPr>
          <w:rFonts w:ascii="ＭＳ Ｐ明朝" w:eastAsia="ＭＳ Ｐ明朝" w:hAnsi="ＭＳ Ｐ明朝"/>
          <w:szCs w:val="21"/>
          <w:lang w:val="da-DK"/>
        </w:rPr>
        <w:tab/>
      </w:r>
      <w:r>
        <w:rPr>
          <w:rFonts w:ascii="ＭＳ Ｐ明朝" w:eastAsia="ＭＳ Ｐ明朝" w:hAnsi="ＭＳ Ｐ明朝" w:hint="eastAsia"/>
          <w:szCs w:val="21"/>
          <w:lang w:val="da-DK"/>
        </w:rPr>
        <w:t>BTB等の指示薬の有無は問いません。</w:t>
      </w:r>
    </w:p>
    <w:p w14:paraId="71AE1154" w14:textId="64AC60EE" w:rsidR="00DD06E9" w:rsidRDefault="00DD06E9" w:rsidP="002D01CB">
      <w:pPr>
        <w:tabs>
          <w:tab w:val="left" w:pos="945"/>
        </w:tabs>
        <w:ind w:leftChars="200" w:left="420" w:rightChars="-100" w:right="-210"/>
        <w:rPr>
          <w:rFonts w:ascii="ＭＳ Ｐ明朝" w:eastAsia="ＭＳ Ｐ明朝" w:hAnsi="ＭＳ Ｐ明朝"/>
          <w:szCs w:val="21"/>
          <w:lang w:val="da-DK"/>
        </w:rPr>
      </w:pPr>
      <w:r>
        <w:rPr>
          <w:rFonts w:ascii="ＭＳ Ｐ明朝" w:eastAsia="ＭＳ Ｐ明朝" w:hAnsi="ＭＳ Ｐ明朝" w:hint="eastAsia"/>
          <w:szCs w:val="21"/>
          <w:lang w:val="da-DK"/>
        </w:rPr>
        <w:t>例)</w:t>
      </w:r>
      <w:r>
        <w:rPr>
          <w:rFonts w:ascii="ＭＳ Ｐ明朝" w:eastAsia="ＭＳ Ｐ明朝" w:hAnsi="ＭＳ Ｐ明朝"/>
          <w:szCs w:val="21"/>
          <w:lang w:val="da-DK"/>
        </w:rPr>
        <w:tab/>
      </w:r>
      <w:r w:rsidRPr="00DD06E9">
        <w:rPr>
          <w:rFonts w:ascii="ＭＳ Ｐ明朝" w:eastAsia="ＭＳ Ｐ明朝" w:hAnsi="ＭＳ Ｐ明朝" w:hint="eastAsia"/>
          <w:szCs w:val="21"/>
          <w:lang w:val="da-DK"/>
        </w:rPr>
        <w:t>BGLB培地から標準寒天培地に植え継ぎ、そこから乳糖ブイヨンに植え継いだ場合</w:t>
      </w:r>
    </w:p>
    <w:p w14:paraId="6649D862" w14:textId="440F72C3" w:rsidR="00AD169A" w:rsidRPr="008207A4" w:rsidRDefault="00AD169A" w:rsidP="002D01CB">
      <w:pPr>
        <w:tabs>
          <w:tab w:val="left" w:pos="1155"/>
        </w:tabs>
        <w:spacing w:beforeLines="30" w:before="108" w:line="300" w:lineRule="exact"/>
        <w:ind w:leftChars="200" w:left="420"/>
        <w:rPr>
          <w:rFonts w:ascii="ＭＳ Ｐ明朝" w:eastAsia="ＭＳ Ｐ明朝" w:hAnsi="ＭＳ Ｐ明朝"/>
          <w:szCs w:val="21"/>
          <w:lang w:val="da-DK"/>
        </w:rPr>
      </w:pPr>
      <w:r>
        <w:rPr>
          <w:rFonts w:ascii="ＭＳ Ｐ明朝" w:eastAsia="ＭＳ Ｐ明朝" w:hAnsi="ＭＳ Ｐ明朝"/>
          <w:szCs w:val="21"/>
          <w:lang w:val="da-DK"/>
        </w:rPr>
        <w:tab/>
      </w:r>
      <w:r>
        <w:rPr>
          <w:rFonts w:ascii="ＭＳ Ｐ明朝" w:eastAsia="ＭＳ Ｐ明朝" w:hAnsi="ＭＳ Ｐ明朝" w:hint="eastAsia"/>
          <w:szCs w:val="21"/>
          <w:lang w:val="da-DK"/>
        </w:rPr>
        <w:t xml:space="preserve">工程1 ： ①　→　工程2 ： ②　→　工程3 ： </w:t>
      </w:r>
      <w:r w:rsidR="00F335F0">
        <w:rPr>
          <w:rFonts w:ascii="ＭＳ Ｐ明朝" w:eastAsia="ＭＳ Ｐ明朝" w:hAnsi="ＭＳ Ｐ明朝" w:hint="eastAsia"/>
          <w:szCs w:val="21"/>
          <w:lang w:val="da-DK"/>
        </w:rPr>
        <w:t>⑥</w:t>
      </w:r>
    </w:p>
    <w:p w14:paraId="2F5864FA" w14:textId="7A790109" w:rsidR="00DD06E9" w:rsidRPr="00C15A74" w:rsidRDefault="00DD06E9" w:rsidP="00DD06E9">
      <w:pPr>
        <w:pStyle w:val="ad"/>
        <w:numPr>
          <w:ilvl w:val="0"/>
          <w:numId w:val="29"/>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グラム染色</w:t>
      </w:r>
    </w:p>
    <w:p w14:paraId="77739E0C" w14:textId="61E9DD03" w:rsidR="00DD06E9" w:rsidRPr="00DD06E9" w:rsidRDefault="00DD06E9" w:rsidP="00DD06E9">
      <w:pPr>
        <w:ind w:leftChars="150" w:left="315"/>
        <w:rPr>
          <w:rFonts w:ascii="ＭＳ Ｐ明朝" w:eastAsia="ＭＳ Ｐ明朝" w:hAnsi="ＭＳ Ｐ明朝"/>
          <w:szCs w:val="21"/>
          <w:lang w:val="da-DK"/>
        </w:rPr>
      </w:pPr>
      <w:r w:rsidRPr="009D69DD">
        <w:rPr>
          <w:rFonts w:ascii="ＭＳ Ｐ明朝" w:eastAsia="ＭＳ Ｐ明朝" w:hAnsi="ＭＳ Ｐ明朝"/>
          <w:lang w:val="da-DK"/>
        </w:rPr>
        <w:t xml:space="preserve">① 実施　　② </w:t>
      </w:r>
      <w:r>
        <w:rPr>
          <w:rFonts w:ascii="ＭＳ Ｐ明朝" w:eastAsia="ＭＳ Ｐ明朝" w:hAnsi="ＭＳ Ｐ明朝" w:hint="eastAsia"/>
          <w:lang w:val="da-DK"/>
        </w:rPr>
        <w:t>実施せず</w:t>
      </w:r>
    </w:p>
    <w:p w14:paraId="2A76E212" w14:textId="7C918E7D" w:rsidR="00DD06E9" w:rsidRPr="00C15A74" w:rsidRDefault="00DD06E9" w:rsidP="00EA71A7">
      <w:pPr>
        <w:pStyle w:val="ad"/>
        <w:numPr>
          <w:ilvl w:val="0"/>
          <w:numId w:val="29"/>
        </w:numPr>
        <w:spacing w:beforeLines="50" w:before="180"/>
        <w:ind w:leftChars="50" w:left="735" w:hangingChars="300" w:hanging="630"/>
        <w:rPr>
          <w:rFonts w:ascii="ＭＳ Ｐ明朝" w:eastAsia="ＭＳ Ｐ明朝" w:hAnsi="ＭＳ Ｐ明朝"/>
          <w:lang w:val="da-DK"/>
        </w:rPr>
      </w:pPr>
      <w:r w:rsidRPr="00C15A74">
        <w:rPr>
          <w:rFonts w:ascii="ＭＳ Ｐ明朝" w:eastAsia="ＭＳ Ｐ明朝" w:hAnsi="ＭＳ Ｐ明朝" w:hint="eastAsia"/>
        </w:rPr>
        <w:t>簡易同定キット</w:t>
      </w:r>
      <w:r w:rsidR="009241A2">
        <w:rPr>
          <w:rFonts w:ascii="ＭＳ Ｐ明朝" w:eastAsia="ＭＳ Ｐ明朝" w:hAnsi="ＭＳ Ｐ明朝" w:hint="eastAsia"/>
        </w:rPr>
        <w:t xml:space="preserve"> (複数選択可)</w:t>
      </w:r>
    </w:p>
    <w:p w14:paraId="2DCBA63B" w14:textId="482DCF92" w:rsidR="00DD06E9" w:rsidRPr="009D69DD" w:rsidRDefault="00DD06E9" w:rsidP="00DD06E9">
      <w:pPr>
        <w:ind w:leftChars="150" w:left="315"/>
        <w:rPr>
          <w:rFonts w:ascii="ＭＳ Ｐ明朝" w:eastAsia="ＭＳ Ｐ明朝" w:hAnsi="ＭＳ Ｐ明朝"/>
          <w:lang w:val="da-DK"/>
        </w:rPr>
      </w:pPr>
      <w:r w:rsidRPr="009D69DD">
        <w:rPr>
          <w:rFonts w:ascii="ＭＳ Ｐ明朝" w:eastAsia="ＭＳ Ｐ明朝" w:hAnsi="ＭＳ Ｐ明朝"/>
          <w:lang w:val="da-DK"/>
        </w:rPr>
        <w:t xml:space="preserve">① 実施せず　　</w:t>
      </w:r>
      <w:bookmarkStart w:id="1" w:name="_Hlk101170373"/>
      <w:r w:rsidRPr="009D69DD">
        <w:rPr>
          <w:rFonts w:ascii="ＭＳ Ｐ明朝" w:eastAsia="ＭＳ Ｐ明朝" w:hAnsi="ＭＳ Ｐ明朝"/>
          <w:lang w:val="da-DK"/>
        </w:rPr>
        <w:t>② API20E</w:t>
      </w:r>
      <w:r w:rsidRPr="009D69DD">
        <w:rPr>
          <w:rFonts w:ascii="ＭＳ Ｐ明朝" w:eastAsia="ＭＳ Ｐ明朝" w:hAnsi="ＭＳ Ｐ明朝"/>
        </w:rPr>
        <w:t xml:space="preserve">　　</w:t>
      </w:r>
      <w:r w:rsidRPr="009D69DD">
        <w:rPr>
          <w:rFonts w:ascii="ＭＳ Ｐ明朝" w:eastAsia="ＭＳ Ｐ明朝" w:hAnsi="ＭＳ Ｐ明朝"/>
          <w:lang w:val="da-DK"/>
        </w:rPr>
        <w:t>③ ID</w:t>
      </w:r>
      <w:r w:rsidRPr="009D69DD">
        <w:rPr>
          <w:rFonts w:ascii="ＭＳ Ｐ明朝" w:eastAsia="ＭＳ Ｐ明朝" w:hAnsi="ＭＳ Ｐ明朝" w:hint="eastAsia"/>
        </w:rPr>
        <w:t>テスト・</w:t>
      </w:r>
      <w:r w:rsidRPr="009D69DD">
        <w:rPr>
          <w:rFonts w:ascii="ＭＳ Ｐ明朝" w:eastAsia="ＭＳ Ｐ明朝" w:hAnsi="ＭＳ Ｐ明朝"/>
          <w:lang w:val="da-DK"/>
        </w:rPr>
        <w:t>EB-20</w:t>
      </w:r>
      <w:r w:rsidRPr="009D69DD">
        <w:rPr>
          <w:rFonts w:ascii="ＭＳ Ｐ明朝" w:eastAsia="ＭＳ Ｐ明朝" w:hAnsi="ＭＳ Ｐ明朝"/>
        </w:rPr>
        <w:t xml:space="preserve">　　</w:t>
      </w:r>
      <w:r w:rsidRPr="009D69DD">
        <w:rPr>
          <w:rFonts w:ascii="ＭＳ Ｐ明朝" w:eastAsia="ＭＳ Ｐ明朝" w:hAnsi="ＭＳ Ｐ明朝"/>
          <w:lang w:val="da-DK"/>
        </w:rPr>
        <w:t>④ BBL</w:t>
      </w:r>
      <w:r w:rsidRPr="009D69DD">
        <w:rPr>
          <w:rFonts w:ascii="ＭＳ Ｐ明朝" w:eastAsia="ＭＳ Ｐ明朝" w:hAnsi="ＭＳ Ｐ明朝"/>
        </w:rPr>
        <w:t>クリスタル</w:t>
      </w:r>
      <w:r w:rsidRPr="009D69DD">
        <w:rPr>
          <w:rFonts w:ascii="ＭＳ Ｐ明朝" w:eastAsia="ＭＳ Ｐ明朝" w:hAnsi="ＭＳ Ｐ明朝" w:hint="eastAsia"/>
          <w:lang w:val="da-DK"/>
        </w:rPr>
        <w:t xml:space="preserve"> </w:t>
      </w:r>
      <w:r w:rsidRPr="009D69DD">
        <w:rPr>
          <w:rFonts w:ascii="ＭＳ Ｐ明朝" w:eastAsia="ＭＳ Ｐ明朝" w:hAnsi="ＭＳ Ｐ明朝"/>
          <w:lang w:val="da-DK"/>
        </w:rPr>
        <w:t>E/NF</w:t>
      </w:r>
      <w:r>
        <w:rPr>
          <w:rFonts w:ascii="ＭＳ Ｐ明朝" w:eastAsia="ＭＳ Ｐ明朝" w:hAnsi="ＭＳ Ｐ明朝" w:hint="eastAsia"/>
          <w:lang w:val="da-DK"/>
        </w:rPr>
        <w:t xml:space="preserve">　　</w:t>
      </w:r>
      <w:r w:rsidRPr="009D69DD">
        <w:rPr>
          <w:rFonts w:ascii="ＭＳ Ｐ明朝" w:eastAsia="ＭＳ Ｐ明朝" w:hAnsi="ＭＳ Ｐ明朝"/>
          <w:lang w:val="da-DK"/>
        </w:rPr>
        <w:t xml:space="preserve">⑤ </w:t>
      </w:r>
      <w:r w:rsidR="008C3F95" w:rsidRPr="008C3F95">
        <w:rPr>
          <w:rFonts w:ascii="ＭＳ Ｐ明朝" w:eastAsia="ＭＳ Ｐ明朝" w:hAnsi="ＭＳ Ｐ明朝"/>
          <w:lang w:val="da-DK"/>
        </w:rPr>
        <w:t>RAPID ID 32 E</w:t>
      </w:r>
      <w:r w:rsidRPr="009D69DD">
        <w:rPr>
          <w:rFonts w:ascii="ＭＳ Ｐ明朝" w:eastAsia="ＭＳ Ｐ明朝" w:hAnsi="ＭＳ Ｐ明朝" w:hint="eastAsia"/>
          <w:lang w:val="da-DK"/>
        </w:rPr>
        <w:t xml:space="preserve">　</w:t>
      </w:r>
      <w:r w:rsidRPr="009D69DD">
        <w:rPr>
          <w:rFonts w:ascii="ＭＳ Ｐ明朝" w:eastAsia="ＭＳ Ｐ明朝" w:hAnsi="ＭＳ Ｐ明朝"/>
          <w:lang w:val="da-DK"/>
        </w:rPr>
        <w:t xml:space="preserve">　</w:t>
      </w:r>
      <w:bookmarkEnd w:id="1"/>
      <w:r>
        <w:rPr>
          <w:rFonts w:ascii="ＭＳ Ｐ明朝" w:eastAsia="ＭＳ Ｐ明朝" w:hAnsi="ＭＳ Ｐ明朝"/>
          <w:lang w:val="da-DK"/>
        </w:rPr>
        <w:br/>
      </w:r>
      <w:r w:rsidRPr="009D69DD">
        <w:rPr>
          <w:rFonts w:ascii="ＭＳ Ｐ明朝" w:eastAsia="ＭＳ Ｐ明朝" w:hAnsi="ＭＳ Ｐ明朝"/>
          <w:lang w:val="da-DK"/>
        </w:rPr>
        <w:t xml:space="preserve">⑥ </w:t>
      </w:r>
      <w:r w:rsidR="008C3F95" w:rsidRPr="008C3F95">
        <w:rPr>
          <w:rFonts w:ascii="ＭＳ Ｐ明朝" w:eastAsia="ＭＳ Ｐ明朝" w:hAnsi="ＭＳ Ｐ明朝"/>
          <w:lang w:val="da-DK"/>
        </w:rPr>
        <w:t>RAPID 20 E</w:t>
      </w:r>
      <w:r w:rsidRPr="009D69DD">
        <w:rPr>
          <w:rFonts w:ascii="ＭＳ Ｐ明朝" w:eastAsia="ＭＳ Ｐ明朝" w:hAnsi="ＭＳ Ｐ明朝"/>
        </w:rPr>
        <w:t xml:space="preserve">　　</w:t>
      </w:r>
      <w:r w:rsidRPr="009D69DD">
        <w:rPr>
          <w:rFonts w:ascii="ＭＳ Ｐ明朝" w:eastAsia="ＭＳ Ｐ明朝" w:hAnsi="ＭＳ Ｐ明朝"/>
          <w:lang w:val="da-DK"/>
        </w:rPr>
        <w:t>⑦</w:t>
      </w:r>
      <w:r w:rsidR="00EA71A7">
        <w:rPr>
          <w:rFonts w:ascii="ＭＳ Ｐ明朝" w:eastAsia="ＭＳ Ｐ明朝" w:hAnsi="ＭＳ Ｐ明朝" w:hint="eastAsia"/>
          <w:lang w:val="da-DK"/>
        </w:rPr>
        <w:t xml:space="preserve"> </w:t>
      </w:r>
      <w:r w:rsidRPr="009D69DD">
        <w:rPr>
          <w:rFonts w:ascii="ＭＳ Ｐ明朝" w:eastAsia="ＭＳ Ｐ明朝" w:hAnsi="ＭＳ Ｐ明朝" w:hint="eastAsia"/>
        </w:rPr>
        <w:t>その他</w:t>
      </w:r>
    </w:p>
    <w:p w14:paraId="78B4E92A" w14:textId="77777777" w:rsidR="00DD06E9" w:rsidRDefault="00DD06E9" w:rsidP="00DD06E9">
      <w:pPr>
        <w:pStyle w:val="ad"/>
        <w:numPr>
          <w:ilvl w:val="0"/>
          <w:numId w:val="29"/>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検査結果判定の根拠 (陰性の場合には陰性と判定した段階)</w:t>
      </w:r>
    </w:p>
    <w:p w14:paraId="4F61F841" w14:textId="3E9E8A3A" w:rsidR="00DD06E9" w:rsidRDefault="00DD06E9" w:rsidP="00DD06E9">
      <w:pPr>
        <w:pStyle w:val="ad"/>
        <w:numPr>
          <w:ilvl w:val="0"/>
          <w:numId w:val="29"/>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調査試料の破損の有無 ([Q1</w:t>
      </w:r>
      <w:r w:rsidR="00EA71A7">
        <w:rPr>
          <w:rFonts w:ascii="ＭＳ Ｐ明朝" w:eastAsia="ＭＳ Ｐ明朝" w:hAnsi="ＭＳ Ｐ明朝" w:hint="eastAsia"/>
        </w:rPr>
        <w:t>4</w:t>
      </w:r>
      <w:r>
        <w:rPr>
          <w:rFonts w:ascii="ＭＳ Ｐ明朝" w:eastAsia="ＭＳ Ｐ明朝" w:hAnsi="ＭＳ Ｐ明朝" w:hint="eastAsia"/>
        </w:rPr>
        <w:t>] 具体的な破損の状況)</w:t>
      </w:r>
    </w:p>
    <w:p w14:paraId="7C7DA329" w14:textId="3940E058" w:rsidR="00DD06E9" w:rsidRDefault="00DD06E9" w:rsidP="00EA71A7">
      <w:pPr>
        <w:pStyle w:val="ad"/>
        <w:numPr>
          <w:ilvl w:val="0"/>
          <w:numId w:val="32"/>
        </w:numPr>
        <w:spacing w:beforeLines="50" w:before="180"/>
        <w:ind w:leftChars="50" w:left="735" w:hangingChars="300" w:hanging="630"/>
        <w:rPr>
          <w:rFonts w:ascii="ＭＳ Ｐ明朝" w:eastAsia="ＭＳ Ｐ明朝" w:hAnsi="ＭＳ Ｐ明朝"/>
          <w:lang w:val="da-DK"/>
        </w:rPr>
      </w:pPr>
      <w:r>
        <w:rPr>
          <w:rFonts w:ascii="ＭＳ Ｐ明朝" w:eastAsia="ＭＳ Ｐ明朝" w:hAnsi="ＭＳ Ｐ明朝" w:hint="eastAsia"/>
        </w:rPr>
        <w:t>調査試料の送付方法が適切か不適切か ([Q1</w:t>
      </w:r>
      <w:r w:rsidR="00EA71A7">
        <w:rPr>
          <w:rFonts w:ascii="ＭＳ Ｐ明朝" w:eastAsia="ＭＳ Ｐ明朝" w:hAnsi="ＭＳ Ｐ明朝" w:hint="eastAsia"/>
        </w:rPr>
        <w:t>6</w:t>
      </w:r>
      <w:r>
        <w:rPr>
          <w:rFonts w:ascii="ＭＳ Ｐ明朝" w:eastAsia="ＭＳ Ｐ明朝" w:hAnsi="ＭＳ Ｐ明朝" w:hint="eastAsia"/>
        </w:rPr>
        <w:t>] 具体的な問題点)</w:t>
      </w:r>
    </w:p>
    <w:p w14:paraId="7FA578C1" w14:textId="5B2F0D56" w:rsidR="00EA71A7" w:rsidRDefault="009241A2" w:rsidP="00EA71A7">
      <w:pPr>
        <w:pStyle w:val="ad"/>
        <w:numPr>
          <w:ilvl w:val="0"/>
          <w:numId w:val="33"/>
        </w:numPr>
        <w:spacing w:beforeLines="50" w:before="180"/>
        <w:ind w:leftChars="50" w:left="735" w:hangingChars="300" w:hanging="630"/>
        <w:rPr>
          <w:rFonts w:ascii="ＭＳ Ｐ明朝" w:eastAsia="ＭＳ Ｐ明朝" w:hAnsi="ＭＳ Ｐ明朝"/>
          <w:szCs w:val="21"/>
        </w:rPr>
      </w:pPr>
      <w:r>
        <w:rPr>
          <w:rFonts w:ascii="ＭＳ Ｐ明朝" w:eastAsia="ＭＳ Ｐ明朝" w:hAnsi="ＭＳ Ｐ明朝" w:hint="eastAsia"/>
        </w:rPr>
        <w:t>大腸菌群検査</w:t>
      </w:r>
      <w:r w:rsidR="00DD06E9">
        <w:rPr>
          <w:rFonts w:ascii="ＭＳ Ｐ明朝" w:eastAsia="ＭＳ Ｐ明朝" w:hAnsi="ＭＳ Ｐ明朝" w:hint="eastAsia"/>
        </w:rPr>
        <w:t>用調査試料についてのご意見、ご要望</w:t>
      </w:r>
    </w:p>
    <w:p w14:paraId="74CE9B94" w14:textId="00C60DA5" w:rsidR="00F96049" w:rsidRPr="00A230CF" w:rsidRDefault="00DD06E9" w:rsidP="00EA71A7">
      <w:pPr>
        <w:pStyle w:val="ad"/>
        <w:numPr>
          <w:ilvl w:val="0"/>
          <w:numId w:val="33"/>
        </w:numPr>
        <w:spacing w:beforeLines="50" w:before="180"/>
        <w:ind w:leftChars="50" w:left="735" w:hangingChars="300" w:hanging="630"/>
        <w:rPr>
          <w:rFonts w:ascii="ＭＳ Ｐ明朝" w:eastAsia="ＭＳ Ｐ明朝" w:hAnsi="ＭＳ Ｐ明朝"/>
          <w:szCs w:val="21"/>
        </w:rPr>
      </w:pPr>
      <w:r w:rsidRPr="00EA71A7">
        <w:rPr>
          <w:rFonts w:ascii="ＭＳ Ｐ明朝" w:eastAsia="ＭＳ Ｐ明朝" w:hAnsi="ＭＳ Ｐ明朝" w:hint="eastAsia"/>
          <w:bCs/>
        </w:rPr>
        <w:t>その他ご意見</w:t>
      </w:r>
    </w:p>
    <w:p w14:paraId="49063567" w14:textId="73B13DE0" w:rsidR="00A230CF" w:rsidRPr="00EA71A7" w:rsidRDefault="00A230CF" w:rsidP="00A230CF">
      <w:pPr>
        <w:pStyle w:val="ad"/>
        <w:spacing w:beforeLines="50" w:before="180"/>
        <w:ind w:leftChars="0" w:left="0"/>
        <w:rPr>
          <w:rFonts w:ascii="ＭＳ Ｐ明朝" w:eastAsia="ＭＳ Ｐ明朝" w:hAnsi="ＭＳ Ｐ明朝"/>
          <w:szCs w:val="21"/>
        </w:rPr>
      </w:pPr>
      <w:r>
        <w:rPr>
          <w:rFonts w:ascii="ＭＳ Ｐ明朝" w:eastAsia="ＭＳ Ｐ明朝" w:hAnsi="ＭＳ Ｐ明朝" w:hint="eastAsia"/>
          <w:bCs/>
          <w:szCs w:val="21"/>
        </w:rPr>
        <w:t>※ 入力内容の確認後に、報告受領確認メールの受信用メールアドレスの入力があります。</w:t>
      </w:r>
    </w:p>
    <w:sectPr w:rsidR="00A230CF" w:rsidRPr="00EA71A7" w:rsidSect="00F335F0">
      <w:pgSz w:w="11906" w:h="16838" w:code="9"/>
      <w:pgMar w:top="1701" w:right="1418" w:bottom="164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EE22F" w14:textId="77777777" w:rsidR="00714FFE" w:rsidRDefault="00714FFE">
      <w:r>
        <w:separator/>
      </w:r>
    </w:p>
  </w:endnote>
  <w:endnote w:type="continuationSeparator" w:id="0">
    <w:p w14:paraId="6F8806BE" w14:textId="77777777" w:rsidR="00714FFE" w:rsidRDefault="0071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B038" w14:textId="77777777" w:rsidR="00710A0C" w:rsidRPr="0079502C" w:rsidRDefault="0079502C" w:rsidP="0079502C">
    <w:pPr>
      <w:pStyle w:val="a6"/>
      <w:tabs>
        <w:tab w:val="clear" w:pos="4252"/>
        <w:tab w:val="clear" w:pos="8504"/>
      </w:tabs>
      <w:wordWrap w:val="0"/>
      <w:jc w:val="right"/>
      <w:rPr>
        <w:rFonts w:ascii="ＭＳ Ｐゴシック" w:eastAsia="ＭＳ Ｐゴシック" w:hAnsi="ＭＳ Ｐゴシック"/>
      </w:rPr>
    </w:pPr>
    <w:r w:rsidRPr="005B68A0">
      <w:rPr>
        <w:sz w:val="20"/>
        <w:bdr w:val="single" w:sz="4" w:space="0" w:color="auto"/>
      </w:rPr>
      <w:t xml:space="preserve"> </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hint="eastAsia"/>
        <w:sz w:val="22"/>
        <w:bdr w:val="single" w:sz="4" w:space="0" w:color="auto"/>
      </w:rPr>
      <w:instrText>PAGE   \* MERGEFORMAT</w:instrText>
    </w:r>
    <w:r w:rsidRPr="005B68A0">
      <w:rPr>
        <w:rFonts w:ascii="ＭＳ Ｐゴシック" w:eastAsia="ＭＳ Ｐゴシック" w:hAnsi="ＭＳ Ｐゴシック"/>
        <w:sz w:val="22"/>
        <w:bdr w:val="single" w:sz="4" w:space="0" w:color="auto"/>
      </w:rPr>
      <w:instrText xml:space="preserve">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1</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w:t>
    </w:r>
    <w:r w:rsidRPr="005B68A0">
      <w:rPr>
        <w:rFonts w:ascii="ＭＳ Ｐゴシック" w:eastAsia="ＭＳ Ｐゴシック" w:hAnsi="ＭＳ Ｐゴシック"/>
        <w:sz w:val="22"/>
        <w:bdr w:val="single" w:sz="4" w:space="0" w:color="auto"/>
      </w:rPr>
      <w:fldChar w:fldCharType="begin"/>
    </w:r>
    <w:r w:rsidRPr="005B68A0">
      <w:rPr>
        <w:rFonts w:ascii="ＭＳ Ｐゴシック" w:eastAsia="ＭＳ Ｐゴシック" w:hAnsi="ＭＳ Ｐゴシック"/>
        <w:sz w:val="22"/>
        <w:bdr w:val="single" w:sz="4" w:space="0" w:color="auto"/>
      </w:rPr>
      <w:instrText xml:space="preserve"> NUMPAGES   \* MERGEFORMAT </w:instrText>
    </w:r>
    <w:r w:rsidRPr="005B68A0">
      <w:rPr>
        <w:rFonts w:ascii="ＭＳ Ｐゴシック" w:eastAsia="ＭＳ Ｐゴシック" w:hAnsi="ＭＳ Ｐゴシック"/>
        <w:sz w:val="22"/>
        <w:bdr w:val="single" w:sz="4" w:space="0" w:color="auto"/>
      </w:rPr>
      <w:fldChar w:fldCharType="separate"/>
    </w:r>
    <w:r w:rsidR="00D4031D">
      <w:rPr>
        <w:rFonts w:ascii="ＭＳ Ｐゴシック" w:eastAsia="ＭＳ Ｐゴシック" w:hAnsi="ＭＳ Ｐゴシック"/>
        <w:noProof/>
        <w:sz w:val="22"/>
        <w:bdr w:val="single" w:sz="4" w:space="0" w:color="auto"/>
      </w:rPr>
      <w:t>9</w:t>
    </w:r>
    <w:r w:rsidRPr="005B68A0">
      <w:rPr>
        <w:rFonts w:ascii="ＭＳ Ｐゴシック" w:eastAsia="ＭＳ Ｐゴシック" w:hAnsi="ＭＳ Ｐゴシック"/>
        <w:sz w:val="22"/>
        <w:bdr w:val="single" w:sz="4" w:space="0" w:color="auto"/>
      </w:rPr>
      <w:fldChar w:fldCharType="end"/>
    </w:r>
    <w:r w:rsidRPr="005B68A0">
      <w:rPr>
        <w:rFonts w:ascii="ＭＳ Ｐゴシック" w:eastAsia="ＭＳ Ｐゴシック" w:hAnsi="ＭＳ Ｐゴシック"/>
        <w:sz w:val="22"/>
        <w:bdr w:val="single" w:sz="4" w:space="0" w:color="aut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EC666" w14:textId="77777777" w:rsidR="00714FFE" w:rsidRDefault="00714FFE">
      <w:r>
        <w:separator/>
      </w:r>
    </w:p>
  </w:footnote>
  <w:footnote w:type="continuationSeparator" w:id="0">
    <w:p w14:paraId="79E74A11" w14:textId="77777777" w:rsidR="00714FFE" w:rsidRDefault="0071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84D3" w14:textId="208101D0" w:rsidR="00F478A9" w:rsidRDefault="00D80096" w:rsidP="003F0DA6">
    <w:pPr>
      <w:pStyle w:val="a4"/>
      <w:jc w:val="right"/>
    </w:pPr>
    <w:r w:rsidRPr="00076694">
      <w:rPr>
        <w:rFonts w:ascii="ＭＳ Ｐ明朝" w:eastAsia="ＭＳ Ｐ明朝" w:hAnsi="ＭＳ Ｐ明朝" w:hint="eastAsia"/>
      </w:rPr>
      <w:t xml:space="preserve">調査番号　</w:t>
    </w:r>
    <w:r w:rsidR="008755BE">
      <w:rPr>
        <w:rFonts w:ascii="ＭＳ Ｐ明朝" w:eastAsia="ＭＳ Ｐ明朝" w:hAnsi="ＭＳ Ｐ明朝" w:hint="eastAsia"/>
      </w:rPr>
      <w:t>25</w:t>
    </w:r>
    <w:r w:rsidR="00B9426D">
      <w:rPr>
        <w:rFonts w:ascii="ＭＳ Ｐ明朝" w:eastAsia="ＭＳ Ｐ明朝" w:hAnsi="ＭＳ Ｐ明朝" w:hint="eastAsia"/>
      </w:rPr>
      <w:t>CF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69A"/>
    <w:multiLevelType w:val="hybridMultilevel"/>
    <w:tmpl w:val="D2907340"/>
    <w:lvl w:ilvl="0" w:tplc="FD705F14">
      <w:start w:val="10"/>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2247A"/>
    <w:multiLevelType w:val="hybridMultilevel"/>
    <w:tmpl w:val="1A94FC58"/>
    <w:lvl w:ilvl="0" w:tplc="2A844F22">
      <w:start w:val="2"/>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 w15:restartNumberingAfterBreak="0">
    <w:nsid w:val="0E492798"/>
    <w:multiLevelType w:val="hybridMultilevel"/>
    <w:tmpl w:val="26BE9628"/>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BE797E"/>
    <w:multiLevelType w:val="hybridMultilevel"/>
    <w:tmpl w:val="12B4DB64"/>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001CB"/>
    <w:multiLevelType w:val="hybridMultilevel"/>
    <w:tmpl w:val="DDA214AA"/>
    <w:lvl w:ilvl="0" w:tplc="B42C8760">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987184C"/>
    <w:multiLevelType w:val="hybridMultilevel"/>
    <w:tmpl w:val="8424C938"/>
    <w:lvl w:ilvl="0" w:tplc="11BCDCC4">
      <w:start w:val="18"/>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E0BBD"/>
    <w:multiLevelType w:val="hybridMultilevel"/>
    <w:tmpl w:val="FAA07AD2"/>
    <w:lvl w:ilvl="0" w:tplc="A38E0076">
      <w:start w:val="1"/>
      <w:numFmt w:val="decimal"/>
      <w:lvlText w:val="%1."/>
      <w:lvlJc w:val="left"/>
      <w:pPr>
        <w:tabs>
          <w:tab w:val="num" w:pos="360"/>
        </w:tabs>
        <w:ind w:left="360" w:hanging="360"/>
      </w:pPr>
      <w:rPr>
        <w:rFonts w:hint="eastAsia"/>
      </w:rPr>
    </w:lvl>
    <w:lvl w:ilvl="1" w:tplc="AC805CD2">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D63C70"/>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8" w15:restartNumberingAfterBreak="0">
    <w:nsid w:val="20593D12"/>
    <w:multiLevelType w:val="hybridMultilevel"/>
    <w:tmpl w:val="48462FDC"/>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905630"/>
    <w:multiLevelType w:val="hybridMultilevel"/>
    <w:tmpl w:val="75AE341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8B120DA"/>
    <w:multiLevelType w:val="hybridMultilevel"/>
    <w:tmpl w:val="B858AE0E"/>
    <w:lvl w:ilvl="0" w:tplc="D304E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C537DFC"/>
    <w:multiLevelType w:val="hybridMultilevel"/>
    <w:tmpl w:val="C61E138A"/>
    <w:lvl w:ilvl="0" w:tplc="505E82F8">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1080FF3"/>
    <w:multiLevelType w:val="hybridMultilevel"/>
    <w:tmpl w:val="2E585B64"/>
    <w:lvl w:ilvl="0" w:tplc="84FC538A">
      <w:start w:val="1"/>
      <w:numFmt w:val="decimal"/>
      <w:lvlText w:val="%1)"/>
      <w:lvlJc w:val="left"/>
      <w:pPr>
        <w:tabs>
          <w:tab w:val="num" w:pos="405"/>
        </w:tabs>
        <w:ind w:left="405" w:hanging="405"/>
      </w:pPr>
      <w:rPr>
        <w:rFonts w:hint="eastAsia"/>
      </w:rPr>
    </w:lvl>
    <w:lvl w:ilvl="1" w:tplc="7C08BFF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1C14CEB"/>
    <w:multiLevelType w:val="hybridMultilevel"/>
    <w:tmpl w:val="458A1DA4"/>
    <w:lvl w:ilvl="0" w:tplc="E3FCED04">
      <w:start w:val="2"/>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67F3B60"/>
    <w:multiLevelType w:val="hybridMultilevel"/>
    <w:tmpl w:val="CA442210"/>
    <w:lvl w:ilvl="0" w:tplc="E1D0798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7340C"/>
    <w:multiLevelType w:val="hybridMultilevel"/>
    <w:tmpl w:val="C72436A6"/>
    <w:lvl w:ilvl="0" w:tplc="DC5C3370">
      <w:start w:val="15"/>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94B0125"/>
    <w:multiLevelType w:val="hybridMultilevel"/>
    <w:tmpl w:val="42CC0D80"/>
    <w:lvl w:ilvl="0" w:tplc="04090011">
      <w:start w:val="1"/>
      <w:numFmt w:val="decimalEnclosedCircle"/>
      <w:lvlText w:val="%1"/>
      <w:lvlJc w:val="left"/>
      <w:pPr>
        <w:ind w:left="1050" w:hanging="420"/>
      </w:pPr>
      <w:rPr>
        <w:rFonts w:hint="eastAsia"/>
        <w:b w:val="0"/>
        <w:i w:val="0"/>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496744B7"/>
    <w:multiLevelType w:val="hybridMultilevel"/>
    <w:tmpl w:val="3AF40E84"/>
    <w:lvl w:ilvl="0" w:tplc="25882CFC">
      <w:start w:val="1"/>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9754E1"/>
    <w:multiLevelType w:val="hybridMultilevel"/>
    <w:tmpl w:val="F1A85B7A"/>
    <w:lvl w:ilvl="0" w:tplc="F774D600">
      <w:start w:val="17"/>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B06405"/>
    <w:multiLevelType w:val="hybridMultilevel"/>
    <w:tmpl w:val="E0941528"/>
    <w:lvl w:ilvl="0" w:tplc="8E3AD61E">
      <w:start w:val="1"/>
      <w:numFmt w:val="decimal"/>
      <w:lvlText w:val="(%1)"/>
      <w:lvlJc w:val="left"/>
      <w:pPr>
        <w:tabs>
          <w:tab w:val="num" w:pos="480"/>
        </w:tabs>
        <w:ind w:left="480" w:hanging="480"/>
      </w:pPr>
      <w:rPr>
        <w:rFonts w:hint="eastAsia"/>
      </w:rPr>
    </w:lvl>
    <w:lvl w:ilvl="1" w:tplc="674C5940">
      <w:start w:val="1"/>
      <w:numFmt w:val="decimal"/>
      <w:lvlText w:val="%2"/>
      <w:lvlJc w:val="left"/>
      <w:pPr>
        <w:tabs>
          <w:tab w:val="num" w:pos="780"/>
        </w:tabs>
        <w:ind w:left="780" w:hanging="360"/>
      </w:pPr>
      <w:rPr>
        <w:rFonts w:hint="eastAsia"/>
      </w:rPr>
    </w:lvl>
    <w:lvl w:ilvl="2" w:tplc="E93E75C0">
      <w:start w:val="1"/>
      <w:numFmt w:val="decimal"/>
      <w:lvlText w:val="%3)"/>
      <w:lvlJc w:val="left"/>
      <w:pPr>
        <w:tabs>
          <w:tab w:val="num" w:pos="1245"/>
        </w:tabs>
        <w:ind w:left="1245" w:hanging="405"/>
      </w:pPr>
      <w:rPr>
        <w:rFonts w:hint="eastAsia"/>
      </w:rPr>
    </w:lvl>
    <w:lvl w:ilvl="3" w:tplc="FED4CD88">
      <w:start w:val="3"/>
      <w:numFmt w:val="decimal"/>
      <w:lvlText w:val="%4."/>
      <w:lvlJc w:val="left"/>
      <w:pPr>
        <w:tabs>
          <w:tab w:val="num" w:pos="1620"/>
        </w:tabs>
        <w:ind w:left="1620" w:hanging="36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6841EA3"/>
    <w:multiLevelType w:val="hybridMultilevel"/>
    <w:tmpl w:val="3CCAA0E2"/>
    <w:lvl w:ilvl="0" w:tplc="992256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8DB5D01"/>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2" w15:restartNumberingAfterBreak="0">
    <w:nsid w:val="6F0C5BF8"/>
    <w:multiLevelType w:val="hybridMultilevel"/>
    <w:tmpl w:val="C0A02E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A757BA"/>
    <w:multiLevelType w:val="hybridMultilevel"/>
    <w:tmpl w:val="2E0E47E0"/>
    <w:lvl w:ilvl="0" w:tplc="784EC312">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B0C4CEFA">
      <w:start w:val="1"/>
      <w:numFmt w:val="decimal"/>
      <w:lvlText w:val="%3)"/>
      <w:lvlJc w:val="left"/>
      <w:pPr>
        <w:tabs>
          <w:tab w:val="num" w:pos="704"/>
        </w:tabs>
        <w:ind w:left="704" w:hanging="420"/>
      </w:pPr>
      <w:rPr>
        <w:rFonts w:ascii="ＭＳ Ｐ明朝" w:eastAsia="ＭＳ Ｐ明朝" w:hAnsi="ＭＳ Ｐ明朝" w:cs="Times New Roman"/>
      </w:r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24" w15:restartNumberingAfterBreak="0">
    <w:nsid w:val="72D538B6"/>
    <w:multiLevelType w:val="hybridMultilevel"/>
    <w:tmpl w:val="4EA6848A"/>
    <w:lvl w:ilvl="0" w:tplc="21FE551E">
      <w:start w:val="1"/>
      <w:numFmt w:val="decimal"/>
      <w:lvlText w:val="%1"/>
      <w:lvlJc w:val="left"/>
      <w:pPr>
        <w:tabs>
          <w:tab w:val="num" w:pos="360"/>
        </w:tabs>
        <w:ind w:left="360" w:hanging="360"/>
      </w:pPr>
      <w:rPr>
        <w:rFonts w:hint="eastAsia"/>
      </w:rPr>
    </w:lvl>
    <w:lvl w:ilvl="1" w:tplc="2C8AFC5E">
      <w:start w:val="1"/>
      <w:numFmt w:val="decimal"/>
      <w:lvlText w:val="%2)"/>
      <w:lvlJc w:val="left"/>
      <w:pPr>
        <w:ind w:left="810" w:hanging="39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EB964AF"/>
    <w:multiLevelType w:val="hybridMultilevel"/>
    <w:tmpl w:val="94CCE8A2"/>
    <w:lvl w:ilvl="0" w:tplc="11401D68">
      <w:start w:val="16"/>
      <w:numFmt w:val="decimal"/>
      <w:lvlText w:val="[Q%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1951822">
    <w:abstractNumId w:val="24"/>
  </w:num>
  <w:num w:numId="2" w16cid:durableId="1954164184">
    <w:abstractNumId w:val="19"/>
  </w:num>
  <w:num w:numId="3" w16cid:durableId="499389688">
    <w:abstractNumId w:val="12"/>
  </w:num>
  <w:num w:numId="4" w16cid:durableId="1902669213">
    <w:abstractNumId w:val="10"/>
  </w:num>
  <w:num w:numId="5" w16cid:durableId="2096512684">
    <w:abstractNumId w:val="23"/>
  </w:num>
  <w:num w:numId="6" w16cid:durableId="10348427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323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594969">
    <w:abstractNumId w:val="1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297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90205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5785357">
    <w:abstractNumId w:val="13"/>
  </w:num>
  <w:num w:numId="12" w16cid:durableId="696347754">
    <w:abstractNumId w:val="9"/>
  </w:num>
  <w:num w:numId="13" w16cid:durableId="12747561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7907638">
    <w:abstractNumId w:val="11"/>
  </w:num>
  <w:num w:numId="15" w16cid:durableId="1995063852">
    <w:abstractNumId w:val="6"/>
  </w:num>
  <w:num w:numId="16" w16cid:durableId="336923482">
    <w:abstractNumId w:val="14"/>
  </w:num>
  <w:num w:numId="17" w16cid:durableId="1772436346">
    <w:abstractNumId w:val="22"/>
  </w:num>
  <w:num w:numId="18" w16cid:durableId="1348829041">
    <w:abstractNumId w:val="1"/>
  </w:num>
  <w:num w:numId="19" w16cid:durableId="2114351987">
    <w:abstractNumId w:val="17"/>
  </w:num>
  <w:num w:numId="20" w16cid:durableId="997801622">
    <w:abstractNumId w:val="2"/>
  </w:num>
  <w:num w:numId="21" w16cid:durableId="1357342735">
    <w:abstractNumId w:val="8"/>
  </w:num>
  <w:num w:numId="22" w16cid:durableId="2114283715">
    <w:abstractNumId w:val="20"/>
  </w:num>
  <w:num w:numId="23" w16cid:durableId="1762526979">
    <w:abstractNumId w:val="3"/>
  </w:num>
  <w:num w:numId="24" w16cid:durableId="623778260">
    <w:abstractNumId w:val="7"/>
  </w:num>
  <w:num w:numId="25" w16cid:durableId="267011993">
    <w:abstractNumId w:val="4"/>
  </w:num>
  <w:num w:numId="26" w16cid:durableId="1085566291">
    <w:abstractNumId w:val="16"/>
  </w:num>
  <w:num w:numId="27" w16cid:durableId="1641574222">
    <w:abstractNumId w:val="21"/>
  </w:num>
  <w:num w:numId="28" w16cid:durableId="91702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3485634">
    <w:abstractNumId w:val="0"/>
  </w:num>
  <w:num w:numId="30" w16cid:durableId="586886974">
    <w:abstractNumId w:val="25"/>
  </w:num>
  <w:num w:numId="31" w16cid:durableId="565723726">
    <w:abstractNumId w:val="5"/>
  </w:num>
  <w:num w:numId="32" w16cid:durableId="1600479026">
    <w:abstractNumId w:val="15"/>
  </w:num>
  <w:num w:numId="33" w16cid:durableId="1058822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92"/>
    <w:rsid w:val="000007CC"/>
    <w:rsid w:val="000060E8"/>
    <w:rsid w:val="0001626D"/>
    <w:rsid w:val="00023A4F"/>
    <w:rsid w:val="00045141"/>
    <w:rsid w:val="00047494"/>
    <w:rsid w:val="00050F5F"/>
    <w:rsid w:val="00064E6C"/>
    <w:rsid w:val="00072FED"/>
    <w:rsid w:val="0007772C"/>
    <w:rsid w:val="00095DF2"/>
    <w:rsid w:val="000A064D"/>
    <w:rsid w:val="000A1CED"/>
    <w:rsid w:val="000A2FD8"/>
    <w:rsid w:val="000A742B"/>
    <w:rsid w:val="000B7BAC"/>
    <w:rsid w:val="000C3FC3"/>
    <w:rsid w:val="000C76AB"/>
    <w:rsid w:val="000D0C7B"/>
    <w:rsid w:val="000D4F07"/>
    <w:rsid w:val="000D637B"/>
    <w:rsid w:val="000E678B"/>
    <w:rsid w:val="000E789D"/>
    <w:rsid w:val="000F1D45"/>
    <w:rsid w:val="000F1FA9"/>
    <w:rsid w:val="000F2CFF"/>
    <w:rsid w:val="00101D48"/>
    <w:rsid w:val="001051A3"/>
    <w:rsid w:val="00106287"/>
    <w:rsid w:val="00114217"/>
    <w:rsid w:val="0011557C"/>
    <w:rsid w:val="00117448"/>
    <w:rsid w:val="001220AB"/>
    <w:rsid w:val="001315AD"/>
    <w:rsid w:val="001323CC"/>
    <w:rsid w:val="001413A1"/>
    <w:rsid w:val="00156133"/>
    <w:rsid w:val="001568EE"/>
    <w:rsid w:val="00157039"/>
    <w:rsid w:val="0016022E"/>
    <w:rsid w:val="0018470C"/>
    <w:rsid w:val="00186BD3"/>
    <w:rsid w:val="00191CA9"/>
    <w:rsid w:val="0019203F"/>
    <w:rsid w:val="001B1199"/>
    <w:rsid w:val="001B32B9"/>
    <w:rsid w:val="001B5C26"/>
    <w:rsid w:val="001D2253"/>
    <w:rsid w:val="001D4021"/>
    <w:rsid w:val="001E11D5"/>
    <w:rsid w:val="001E260A"/>
    <w:rsid w:val="001E3D0E"/>
    <w:rsid w:val="001E7294"/>
    <w:rsid w:val="001F5BAB"/>
    <w:rsid w:val="00204CF2"/>
    <w:rsid w:val="00205A71"/>
    <w:rsid w:val="00206EA9"/>
    <w:rsid w:val="00211AE1"/>
    <w:rsid w:val="00212B0F"/>
    <w:rsid w:val="0022047E"/>
    <w:rsid w:val="00222A1F"/>
    <w:rsid w:val="00224FDF"/>
    <w:rsid w:val="00235ABE"/>
    <w:rsid w:val="00235F41"/>
    <w:rsid w:val="002417A7"/>
    <w:rsid w:val="00260059"/>
    <w:rsid w:val="00260315"/>
    <w:rsid w:val="0027326C"/>
    <w:rsid w:val="00273879"/>
    <w:rsid w:val="00276BA6"/>
    <w:rsid w:val="00276E5A"/>
    <w:rsid w:val="00283019"/>
    <w:rsid w:val="00284ED6"/>
    <w:rsid w:val="00294CEE"/>
    <w:rsid w:val="002953ED"/>
    <w:rsid w:val="002A30DD"/>
    <w:rsid w:val="002A3D4E"/>
    <w:rsid w:val="002B2CF2"/>
    <w:rsid w:val="002B2DC4"/>
    <w:rsid w:val="002B2DE6"/>
    <w:rsid w:val="002B50BA"/>
    <w:rsid w:val="002C36E3"/>
    <w:rsid w:val="002D01CB"/>
    <w:rsid w:val="002D0753"/>
    <w:rsid w:val="002F175C"/>
    <w:rsid w:val="002F4235"/>
    <w:rsid w:val="002F6365"/>
    <w:rsid w:val="00300289"/>
    <w:rsid w:val="003002CA"/>
    <w:rsid w:val="00310C21"/>
    <w:rsid w:val="00311981"/>
    <w:rsid w:val="00314903"/>
    <w:rsid w:val="00325B92"/>
    <w:rsid w:val="00337DD3"/>
    <w:rsid w:val="00341161"/>
    <w:rsid w:val="00352900"/>
    <w:rsid w:val="00355EBF"/>
    <w:rsid w:val="00357766"/>
    <w:rsid w:val="003611BD"/>
    <w:rsid w:val="0036411D"/>
    <w:rsid w:val="00367377"/>
    <w:rsid w:val="00367A03"/>
    <w:rsid w:val="00370AC4"/>
    <w:rsid w:val="003712CD"/>
    <w:rsid w:val="00381929"/>
    <w:rsid w:val="0038312D"/>
    <w:rsid w:val="00383647"/>
    <w:rsid w:val="0038516F"/>
    <w:rsid w:val="003851F1"/>
    <w:rsid w:val="00385CEE"/>
    <w:rsid w:val="003867AF"/>
    <w:rsid w:val="00391DE4"/>
    <w:rsid w:val="003A357E"/>
    <w:rsid w:val="003A362D"/>
    <w:rsid w:val="003A497B"/>
    <w:rsid w:val="003A4E9E"/>
    <w:rsid w:val="003A79DD"/>
    <w:rsid w:val="003B17EA"/>
    <w:rsid w:val="003B21C7"/>
    <w:rsid w:val="003B2322"/>
    <w:rsid w:val="003B58A6"/>
    <w:rsid w:val="003B5970"/>
    <w:rsid w:val="003C41A2"/>
    <w:rsid w:val="003D152F"/>
    <w:rsid w:val="003D1E26"/>
    <w:rsid w:val="003D2DA9"/>
    <w:rsid w:val="003E123F"/>
    <w:rsid w:val="003E19F5"/>
    <w:rsid w:val="003E5B9F"/>
    <w:rsid w:val="003F0DA6"/>
    <w:rsid w:val="003F659D"/>
    <w:rsid w:val="00401194"/>
    <w:rsid w:val="00402AB5"/>
    <w:rsid w:val="004067C9"/>
    <w:rsid w:val="00407748"/>
    <w:rsid w:val="00413AFE"/>
    <w:rsid w:val="00414ACB"/>
    <w:rsid w:val="00420A0F"/>
    <w:rsid w:val="00421EF3"/>
    <w:rsid w:val="00423429"/>
    <w:rsid w:val="00445F7B"/>
    <w:rsid w:val="00446DA0"/>
    <w:rsid w:val="0045165F"/>
    <w:rsid w:val="00453B21"/>
    <w:rsid w:val="00456079"/>
    <w:rsid w:val="00465A44"/>
    <w:rsid w:val="0047391E"/>
    <w:rsid w:val="00475ACE"/>
    <w:rsid w:val="004770CD"/>
    <w:rsid w:val="004827B9"/>
    <w:rsid w:val="00482960"/>
    <w:rsid w:val="004842CE"/>
    <w:rsid w:val="00485A6B"/>
    <w:rsid w:val="0048747F"/>
    <w:rsid w:val="00490247"/>
    <w:rsid w:val="00494EED"/>
    <w:rsid w:val="00496F2E"/>
    <w:rsid w:val="00497551"/>
    <w:rsid w:val="00497F77"/>
    <w:rsid w:val="004A28C5"/>
    <w:rsid w:val="004A431F"/>
    <w:rsid w:val="004A5BD6"/>
    <w:rsid w:val="004A6B5C"/>
    <w:rsid w:val="004B07E7"/>
    <w:rsid w:val="004B1A92"/>
    <w:rsid w:val="004B3FF3"/>
    <w:rsid w:val="004C30B9"/>
    <w:rsid w:val="004C3DA3"/>
    <w:rsid w:val="004D3275"/>
    <w:rsid w:val="004E2A71"/>
    <w:rsid w:val="004F161C"/>
    <w:rsid w:val="004F3904"/>
    <w:rsid w:val="004F6ABB"/>
    <w:rsid w:val="0050600E"/>
    <w:rsid w:val="0051030F"/>
    <w:rsid w:val="00522504"/>
    <w:rsid w:val="0053511C"/>
    <w:rsid w:val="00542A83"/>
    <w:rsid w:val="00543519"/>
    <w:rsid w:val="005561FC"/>
    <w:rsid w:val="00560FAF"/>
    <w:rsid w:val="005627B9"/>
    <w:rsid w:val="00570684"/>
    <w:rsid w:val="00572A8A"/>
    <w:rsid w:val="0057403B"/>
    <w:rsid w:val="00575FFA"/>
    <w:rsid w:val="00584C51"/>
    <w:rsid w:val="0058527D"/>
    <w:rsid w:val="00590E9C"/>
    <w:rsid w:val="00591F3F"/>
    <w:rsid w:val="00592B91"/>
    <w:rsid w:val="00597786"/>
    <w:rsid w:val="005A1AF3"/>
    <w:rsid w:val="005A62A2"/>
    <w:rsid w:val="005A6A3D"/>
    <w:rsid w:val="005A6E01"/>
    <w:rsid w:val="005B03D8"/>
    <w:rsid w:val="005B20C4"/>
    <w:rsid w:val="005B24FC"/>
    <w:rsid w:val="005B3503"/>
    <w:rsid w:val="005D090E"/>
    <w:rsid w:val="00607822"/>
    <w:rsid w:val="00610A3A"/>
    <w:rsid w:val="00612058"/>
    <w:rsid w:val="00615334"/>
    <w:rsid w:val="006213E0"/>
    <w:rsid w:val="00621B0C"/>
    <w:rsid w:val="006344DD"/>
    <w:rsid w:val="006408BC"/>
    <w:rsid w:val="0064171F"/>
    <w:rsid w:val="00644ACE"/>
    <w:rsid w:val="0064549E"/>
    <w:rsid w:val="0064731D"/>
    <w:rsid w:val="00655338"/>
    <w:rsid w:val="00660CE9"/>
    <w:rsid w:val="00661E4D"/>
    <w:rsid w:val="0067261E"/>
    <w:rsid w:val="00684BFE"/>
    <w:rsid w:val="006960D6"/>
    <w:rsid w:val="006A04A2"/>
    <w:rsid w:val="006A62F8"/>
    <w:rsid w:val="006B1A51"/>
    <w:rsid w:val="006C1C93"/>
    <w:rsid w:val="006C4301"/>
    <w:rsid w:val="006D4510"/>
    <w:rsid w:val="006D726E"/>
    <w:rsid w:val="006D785B"/>
    <w:rsid w:val="006E0121"/>
    <w:rsid w:val="006E18D8"/>
    <w:rsid w:val="006E5F95"/>
    <w:rsid w:val="007104F4"/>
    <w:rsid w:val="00710A0C"/>
    <w:rsid w:val="00714FFE"/>
    <w:rsid w:val="00723DBA"/>
    <w:rsid w:val="00730BC3"/>
    <w:rsid w:val="00732F93"/>
    <w:rsid w:val="00735052"/>
    <w:rsid w:val="00735F9F"/>
    <w:rsid w:val="007439AC"/>
    <w:rsid w:val="00744029"/>
    <w:rsid w:val="00747EF4"/>
    <w:rsid w:val="00755080"/>
    <w:rsid w:val="00756716"/>
    <w:rsid w:val="00771842"/>
    <w:rsid w:val="007774A2"/>
    <w:rsid w:val="00781153"/>
    <w:rsid w:val="00781697"/>
    <w:rsid w:val="0078358F"/>
    <w:rsid w:val="00784049"/>
    <w:rsid w:val="00786AD0"/>
    <w:rsid w:val="007905F7"/>
    <w:rsid w:val="00792931"/>
    <w:rsid w:val="0079502C"/>
    <w:rsid w:val="007A134A"/>
    <w:rsid w:val="007B53C8"/>
    <w:rsid w:val="007B7352"/>
    <w:rsid w:val="007C37DF"/>
    <w:rsid w:val="007D129F"/>
    <w:rsid w:val="007D2484"/>
    <w:rsid w:val="007D2A61"/>
    <w:rsid w:val="007D36C0"/>
    <w:rsid w:val="007E039A"/>
    <w:rsid w:val="007E0834"/>
    <w:rsid w:val="007E0C87"/>
    <w:rsid w:val="007E3347"/>
    <w:rsid w:val="007E5E71"/>
    <w:rsid w:val="007F058E"/>
    <w:rsid w:val="00801DF3"/>
    <w:rsid w:val="00802486"/>
    <w:rsid w:val="008061CF"/>
    <w:rsid w:val="008112B6"/>
    <w:rsid w:val="008207A4"/>
    <w:rsid w:val="00826080"/>
    <w:rsid w:val="00830BA2"/>
    <w:rsid w:val="00832EA9"/>
    <w:rsid w:val="008404C9"/>
    <w:rsid w:val="008414CB"/>
    <w:rsid w:val="008432CF"/>
    <w:rsid w:val="00843460"/>
    <w:rsid w:val="00854179"/>
    <w:rsid w:val="00857055"/>
    <w:rsid w:val="00861D54"/>
    <w:rsid w:val="00866EB2"/>
    <w:rsid w:val="008755BE"/>
    <w:rsid w:val="00877A2A"/>
    <w:rsid w:val="0088151F"/>
    <w:rsid w:val="00882F83"/>
    <w:rsid w:val="00883E6D"/>
    <w:rsid w:val="00891072"/>
    <w:rsid w:val="00894F19"/>
    <w:rsid w:val="00897AF9"/>
    <w:rsid w:val="008A6FF3"/>
    <w:rsid w:val="008B0C32"/>
    <w:rsid w:val="008C32B8"/>
    <w:rsid w:val="008C3CCF"/>
    <w:rsid w:val="008C3F95"/>
    <w:rsid w:val="008C64FF"/>
    <w:rsid w:val="008C771E"/>
    <w:rsid w:val="008D0820"/>
    <w:rsid w:val="008E15B2"/>
    <w:rsid w:val="008F2AD0"/>
    <w:rsid w:val="008F3F62"/>
    <w:rsid w:val="0091316F"/>
    <w:rsid w:val="00913590"/>
    <w:rsid w:val="0091581E"/>
    <w:rsid w:val="0092407B"/>
    <w:rsid w:val="009241A2"/>
    <w:rsid w:val="009260D8"/>
    <w:rsid w:val="00951B22"/>
    <w:rsid w:val="00953682"/>
    <w:rsid w:val="00957601"/>
    <w:rsid w:val="00957F86"/>
    <w:rsid w:val="0096433A"/>
    <w:rsid w:val="0096555C"/>
    <w:rsid w:val="00971081"/>
    <w:rsid w:val="009A1A3C"/>
    <w:rsid w:val="009A2BFE"/>
    <w:rsid w:val="009A4133"/>
    <w:rsid w:val="009A6781"/>
    <w:rsid w:val="009A704C"/>
    <w:rsid w:val="009A7B1E"/>
    <w:rsid w:val="009B4E94"/>
    <w:rsid w:val="009C1C98"/>
    <w:rsid w:val="009C295F"/>
    <w:rsid w:val="009D16D7"/>
    <w:rsid w:val="009E08E5"/>
    <w:rsid w:val="009E4B73"/>
    <w:rsid w:val="009F5A94"/>
    <w:rsid w:val="00A00015"/>
    <w:rsid w:val="00A003BA"/>
    <w:rsid w:val="00A027A5"/>
    <w:rsid w:val="00A0311F"/>
    <w:rsid w:val="00A038EF"/>
    <w:rsid w:val="00A05F0F"/>
    <w:rsid w:val="00A12483"/>
    <w:rsid w:val="00A16B3C"/>
    <w:rsid w:val="00A2191A"/>
    <w:rsid w:val="00A230CF"/>
    <w:rsid w:val="00A316D8"/>
    <w:rsid w:val="00A33B4F"/>
    <w:rsid w:val="00A4023B"/>
    <w:rsid w:val="00A46308"/>
    <w:rsid w:val="00A46348"/>
    <w:rsid w:val="00A50DB7"/>
    <w:rsid w:val="00A5669E"/>
    <w:rsid w:val="00A63C59"/>
    <w:rsid w:val="00A6635E"/>
    <w:rsid w:val="00A733CC"/>
    <w:rsid w:val="00A73DDB"/>
    <w:rsid w:val="00A75B50"/>
    <w:rsid w:val="00A94606"/>
    <w:rsid w:val="00AA3510"/>
    <w:rsid w:val="00AA5A88"/>
    <w:rsid w:val="00AA68A7"/>
    <w:rsid w:val="00AA6DD6"/>
    <w:rsid w:val="00AA79A0"/>
    <w:rsid w:val="00AB2A8C"/>
    <w:rsid w:val="00AB329C"/>
    <w:rsid w:val="00AC02C3"/>
    <w:rsid w:val="00AC1DF5"/>
    <w:rsid w:val="00AD02EC"/>
    <w:rsid w:val="00AD169A"/>
    <w:rsid w:val="00AE439B"/>
    <w:rsid w:val="00AF128D"/>
    <w:rsid w:val="00AF1C67"/>
    <w:rsid w:val="00AF27BE"/>
    <w:rsid w:val="00AF6717"/>
    <w:rsid w:val="00B01507"/>
    <w:rsid w:val="00B02FE7"/>
    <w:rsid w:val="00B11A09"/>
    <w:rsid w:val="00B21F36"/>
    <w:rsid w:val="00B23B7D"/>
    <w:rsid w:val="00B26A57"/>
    <w:rsid w:val="00B323F8"/>
    <w:rsid w:val="00B42484"/>
    <w:rsid w:val="00B5761C"/>
    <w:rsid w:val="00B60593"/>
    <w:rsid w:val="00B61A1C"/>
    <w:rsid w:val="00B6550F"/>
    <w:rsid w:val="00B71AF5"/>
    <w:rsid w:val="00B83182"/>
    <w:rsid w:val="00B87224"/>
    <w:rsid w:val="00B939A2"/>
    <w:rsid w:val="00B9426D"/>
    <w:rsid w:val="00B943D0"/>
    <w:rsid w:val="00BA051E"/>
    <w:rsid w:val="00BA4BE4"/>
    <w:rsid w:val="00BA76BF"/>
    <w:rsid w:val="00BB23A4"/>
    <w:rsid w:val="00BB2CB8"/>
    <w:rsid w:val="00BB30EA"/>
    <w:rsid w:val="00BB3B60"/>
    <w:rsid w:val="00BB68DC"/>
    <w:rsid w:val="00BC1559"/>
    <w:rsid w:val="00BC6BD2"/>
    <w:rsid w:val="00BD6016"/>
    <w:rsid w:val="00BE044C"/>
    <w:rsid w:val="00BE1B49"/>
    <w:rsid w:val="00BE35A8"/>
    <w:rsid w:val="00BE3E01"/>
    <w:rsid w:val="00BE460D"/>
    <w:rsid w:val="00BE54E9"/>
    <w:rsid w:val="00C0559F"/>
    <w:rsid w:val="00C101CF"/>
    <w:rsid w:val="00C12E43"/>
    <w:rsid w:val="00C41517"/>
    <w:rsid w:val="00C4223A"/>
    <w:rsid w:val="00C50CE6"/>
    <w:rsid w:val="00C70573"/>
    <w:rsid w:val="00C75249"/>
    <w:rsid w:val="00C80CD5"/>
    <w:rsid w:val="00C87404"/>
    <w:rsid w:val="00C94EE5"/>
    <w:rsid w:val="00CA3A6E"/>
    <w:rsid w:val="00CA4A6D"/>
    <w:rsid w:val="00CB03C8"/>
    <w:rsid w:val="00CB5EC4"/>
    <w:rsid w:val="00CB6F28"/>
    <w:rsid w:val="00CC1DC7"/>
    <w:rsid w:val="00CC59DA"/>
    <w:rsid w:val="00CD5875"/>
    <w:rsid w:val="00CE05C2"/>
    <w:rsid w:val="00CE086B"/>
    <w:rsid w:val="00CE091A"/>
    <w:rsid w:val="00CE1197"/>
    <w:rsid w:val="00CE5DF6"/>
    <w:rsid w:val="00CE628A"/>
    <w:rsid w:val="00CF35FE"/>
    <w:rsid w:val="00CF61F2"/>
    <w:rsid w:val="00CF6D81"/>
    <w:rsid w:val="00CF74F5"/>
    <w:rsid w:val="00D0797B"/>
    <w:rsid w:val="00D13FC1"/>
    <w:rsid w:val="00D15284"/>
    <w:rsid w:val="00D252C4"/>
    <w:rsid w:val="00D3035C"/>
    <w:rsid w:val="00D3486B"/>
    <w:rsid w:val="00D4031D"/>
    <w:rsid w:val="00D43B56"/>
    <w:rsid w:val="00D46A4E"/>
    <w:rsid w:val="00D643C6"/>
    <w:rsid w:val="00D65732"/>
    <w:rsid w:val="00D7072F"/>
    <w:rsid w:val="00D713A5"/>
    <w:rsid w:val="00D7594A"/>
    <w:rsid w:val="00D761AA"/>
    <w:rsid w:val="00D80096"/>
    <w:rsid w:val="00D87FED"/>
    <w:rsid w:val="00D97BF6"/>
    <w:rsid w:val="00DA4D19"/>
    <w:rsid w:val="00DB6D79"/>
    <w:rsid w:val="00DC01CD"/>
    <w:rsid w:val="00DC4483"/>
    <w:rsid w:val="00DC51BD"/>
    <w:rsid w:val="00DC6267"/>
    <w:rsid w:val="00DD06E9"/>
    <w:rsid w:val="00DD1B81"/>
    <w:rsid w:val="00DE02E4"/>
    <w:rsid w:val="00DE35B6"/>
    <w:rsid w:val="00DF6D81"/>
    <w:rsid w:val="00E00199"/>
    <w:rsid w:val="00E0755F"/>
    <w:rsid w:val="00E14D82"/>
    <w:rsid w:val="00E16A7E"/>
    <w:rsid w:val="00E177BD"/>
    <w:rsid w:val="00E2486E"/>
    <w:rsid w:val="00E3094E"/>
    <w:rsid w:val="00E30D5C"/>
    <w:rsid w:val="00E30DD8"/>
    <w:rsid w:val="00E35D22"/>
    <w:rsid w:val="00E5075F"/>
    <w:rsid w:val="00E55363"/>
    <w:rsid w:val="00E8781D"/>
    <w:rsid w:val="00E9426A"/>
    <w:rsid w:val="00E97141"/>
    <w:rsid w:val="00EA1172"/>
    <w:rsid w:val="00EA71A7"/>
    <w:rsid w:val="00EB228D"/>
    <w:rsid w:val="00EB3592"/>
    <w:rsid w:val="00EC0BEA"/>
    <w:rsid w:val="00EC4EDA"/>
    <w:rsid w:val="00EC7212"/>
    <w:rsid w:val="00EC7496"/>
    <w:rsid w:val="00ED59B9"/>
    <w:rsid w:val="00ED6AF7"/>
    <w:rsid w:val="00EF261E"/>
    <w:rsid w:val="00EF509D"/>
    <w:rsid w:val="00EF5669"/>
    <w:rsid w:val="00EF7AD2"/>
    <w:rsid w:val="00F05447"/>
    <w:rsid w:val="00F0737A"/>
    <w:rsid w:val="00F12297"/>
    <w:rsid w:val="00F13569"/>
    <w:rsid w:val="00F177F3"/>
    <w:rsid w:val="00F17C63"/>
    <w:rsid w:val="00F21884"/>
    <w:rsid w:val="00F24A8E"/>
    <w:rsid w:val="00F276CF"/>
    <w:rsid w:val="00F335F0"/>
    <w:rsid w:val="00F341E4"/>
    <w:rsid w:val="00F37D19"/>
    <w:rsid w:val="00F4160B"/>
    <w:rsid w:val="00F41E08"/>
    <w:rsid w:val="00F4230D"/>
    <w:rsid w:val="00F45485"/>
    <w:rsid w:val="00F478A9"/>
    <w:rsid w:val="00F47C9C"/>
    <w:rsid w:val="00F5308B"/>
    <w:rsid w:val="00F65431"/>
    <w:rsid w:val="00F75A4C"/>
    <w:rsid w:val="00F774CF"/>
    <w:rsid w:val="00F83906"/>
    <w:rsid w:val="00F851A1"/>
    <w:rsid w:val="00F900C1"/>
    <w:rsid w:val="00F9119F"/>
    <w:rsid w:val="00F96049"/>
    <w:rsid w:val="00F9744A"/>
    <w:rsid w:val="00FA06B2"/>
    <w:rsid w:val="00FA5FCB"/>
    <w:rsid w:val="00FB3804"/>
    <w:rsid w:val="00FB3E95"/>
    <w:rsid w:val="00FB6640"/>
    <w:rsid w:val="00FB7EC6"/>
    <w:rsid w:val="00FC2586"/>
    <w:rsid w:val="00FC6793"/>
    <w:rsid w:val="00FC6CF1"/>
    <w:rsid w:val="00FC7C5A"/>
    <w:rsid w:val="00FE35C6"/>
    <w:rsid w:val="00FE3C7D"/>
    <w:rsid w:val="00FE573F"/>
    <w:rsid w:val="00FE7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CA5FA"/>
  <w15:docId w15:val="{B7CFF60D-F8CB-43E5-84D2-F2DFEA0AD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01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B3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C7212"/>
    <w:pPr>
      <w:tabs>
        <w:tab w:val="center" w:pos="4252"/>
        <w:tab w:val="right" w:pos="8504"/>
      </w:tabs>
      <w:snapToGrid w:val="0"/>
    </w:pPr>
  </w:style>
  <w:style w:type="paragraph" w:styleId="a6">
    <w:name w:val="footer"/>
    <w:basedOn w:val="a"/>
    <w:link w:val="a7"/>
    <w:rsid w:val="00EC7212"/>
    <w:pPr>
      <w:tabs>
        <w:tab w:val="center" w:pos="4252"/>
        <w:tab w:val="right" w:pos="8504"/>
      </w:tabs>
      <w:snapToGrid w:val="0"/>
    </w:pPr>
  </w:style>
  <w:style w:type="character" w:styleId="a8">
    <w:name w:val="page number"/>
    <w:basedOn w:val="a0"/>
    <w:rsid w:val="00EC7212"/>
  </w:style>
  <w:style w:type="paragraph" w:styleId="a9">
    <w:name w:val="Balloon Text"/>
    <w:basedOn w:val="a"/>
    <w:semiHidden/>
    <w:rsid w:val="00F17C63"/>
    <w:rPr>
      <w:rFonts w:ascii="Arial" w:eastAsia="ＭＳ ゴシック" w:hAnsi="Arial"/>
      <w:sz w:val="18"/>
      <w:szCs w:val="18"/>
    </w:rPr>
  </w:style>
  <w:style w:type="character" w:styleId="aa">
    <w:name w:val="annotation reference"/>
    <w:semiHidden/>
    <w:rsid w:val="00CB5EC4"/>
    <w:rPr>
      <w:sz w:val="18"/>
      <w:szCs w:val="18"/>
    </w:rPr>
  </w:style>
  <w:style w:type="paragraph" w:styleId="ab">
    <w:name w:val="annotation text"/>
    <w:basedOn w:val="a"/>
    <w:semiHidden/>
    <w:rsid w:val="00CB5EC4"/>
    <w:pPr>
      <w:jc w:val="left"/>
    </w:pPr>
  </w:style>
  <w:style w:type="paragraph" w:styleId="ac">
    <w:name w:val="annotation subject"/>
    <w:basedOn w:val="ab"/>
    <w:next w:val="ab"/>
    <w:semiHidden/>
    <w:rsid w:val="00CB5EC4"/>
    <w:rPr>
      <w:b/>
      <w:bCs/>
    </w:rPr>
  </w:style>
  <w:style w:type="character" w:customStyle="1" w:styleId="a5">
    <w:name w:val="ヘッダー (文字)"/>
    <w:link w:val="a4"/>
    <w:uiPriority w:val="99"/>
    <w:rsid w:val="00F478A9"/>
    <w:rPr>
      <w:kern w:val="2"/>
      <w:sz w:val="21"/>
      <w:szCs w:val="24"/>
    </w:rPr>
  </w:style>
  <w:style w:type="paragraph" w:styleId="ad">
    <w:name w:val="List Paragraph"/>
    <w:basedOn w:val="a"/>
    <w:uiPriority w:val="34"/>
    <w:qFormat/>
    <w:rsid w:val="001568EE"/>
    <w:pPr>
      <w:ind w:leftChars="400" w:left="840"/>
    </w:pPr>
  </w:style>
  <w:style w:type="character" w:styleId="ae">
    <w:name w:val="Hyperlink"/>
    <w:unhideWhenUsed/>
    <w:rsid w:val="00EA1172"/>
    <w:rPr>
      <w:color w:val="0000FF"/>
      <w:u w:val="single"/>
    </w:rPr>
  </w:style>
  <w:style w:type="character" w:customStyle="1" w:styleId="a7">
    <w:name w:val="フッター (文字)"/>
    <w:basedOn w:val="a0"/>
    <w:link w:val="a6"/>
    <w:rsid w:val="0079502C"/>
    <w:rPr>
      <w:kern w:val="2"/>
      <w:sz w:val="21"/>
      <w:szCs w:val="24"/>
    </w:rPr>
  </w:style>
  <w:style w:type="character" w:styleId="af">
    <w:name w:val="Unresolved Mention"/>
    <w:basedOn w:val="a0"/>
    <w:uiPriority w:val="99"/>
    <w:semiHidden/>
    <w:unhideWhenUsed/>
    <w:rsid w:val="00E00199"/>
    <w:rPr>
      <w:color w:val="605E5C"/>
      <w:shd w:val="clear" w:color="auto" w:fill="E1DFDD"/>
    </w:rPr>
  </w:style>
  <w:style w:type="paragraph" w:styleId="af0">
    <w:name w:val="Revision"/>
    <w:hidden/>
    <w:uiPriority w:val="99"/>
    <w:semiHidden/>
    <w:rsid w:val="00D3035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720">
      <w:bodyDiv w:val="1"/>
      <w:marLeft w:val="0"/>
      <w:marRight w:val="0"/>
      <w:marTop w:val="0"/>
      <w:marBottom w:val="0"/>
      <w:divBdr>
        <w:top w:val="none" w:sz="0" w:space="0" w:color="auto"/>
        <w:left w:val="none" w:sz="0" w:space="0" w:color="auto"/>
        <w:bottom w:val="none" w:sz="0" w:space="0" w:color="auto"/>
        <w:right w:val="none" w:sz="0" w:space="0" w:color="auto"/>
      </w:divBdr>
    </w:div>
    <w:div w:id="15349595">
      <w:bodyDiv w:val="1"/>
      <w:marLeft w:val="0"/>
      <w:marRight w:val="0"/>
      <w:marTop w:val="0"/>
      <w:marBottom w:val="0"/>
      <w:divBdr>
        <w:top w:val="none" w:sz="0" w:space="0" w:color="auto"/>
        <w:left w:val="none" w:sz="0" w:space="0" w:color="auto"/>
        <w:bottom w:val="none" w:sz="0" w:space="0" w:color="auto"/>
        <w:right w:val="none" w:sz="0" w:space="0" w:color="auto"/>
      </w:divBdr>
    </w:div>
    <w:div w:id="33579387">
      <w:bodyDiv w:val="1"/>
      <w:marLeft w:val="0"/>
      <w:marRight w:val="0"/>
      <w:marTop w:val="0"/>
      <w:marBottom w:val="0"/>
      <w:divBdr>
        <w:top w:val="none" w:sz="0" w:space="0" w:color="auto"/>
        <w:left w:val="none" w:sz="0" w:space="0" w:color="auto"/>
        <w:bottom w:val="none" w:sz="0" w:space="0" w:color="auto"/>
        <w:right w:val="none" w:sz="0" w:space="0" w:color="auto"/>
      </w:divBdr>
    </w:div>
    <w:div w:id="84427938">
      <w:bodyDiv w:val="1"/>
      <w:marLeft w:val="0"/>
      <w:marRight w:val="0"/>
      <w:marTop w:val="0"/>
      <w:marBottom w:val="0"/>
      <w:divBdr>
        <w:top w:val="none" w:sz="0" w:space="0" w:color="auto"/>
        <w:left w:val="none" w:sz="0" w:space="0" w:color="auto"/>
        <w:bottom w:val="none" w:sz="0" w:space="0" w:color="auto"/>
        <w:right w:val="none" w:sz="0" w:space="0" w:color="auto"/>
      </w:divBdr>
    </w:div>
    <w:div w:id="328023362">
      <w:bodyDiv w:val="1"/>
      <w:marLeft w:val="0"/>
      <w:marRight w:val="0"/>
      <w:marTop w:val="0"/>
      <w:marBottom w:val="0"/>
      <w:divBdr>
        <w:top w:val="none" w:sz="0" w:space="0" w:color="auto"/>
        <w:left w:val="none" w:sz="0" w:space="0" w:color="auto"/>
        <w:bottom w:val="none" w:sz="0" w:space="0" w:color="auto"/>
        <w:right w:val="none" w:sz="0" w:space="0" w:color="auto"/>
      </w:divBdr>
    </w:div>
    <w:div w:id="420956764">
      <w:bodyDiv w:val="1"/>
      <w:marLeft w:val="0"/>
      <w:marRight w:val="0"/>
      <w:marTop w:val="0"/>
      <w:marBottom w:val="0"/>
      <w:divBdr>
        <w:top w:val="none" w:sz="0" w:space="0" w:color="auto"/>
        <w:left w:val="none" w:sz="0" w:space="0" w:color="auto"/>
        <w:bottom w:val="none" w:sz="0" w:space="0" w:color="auto"/>
        <w:right w:val="none" w:sz="0" w:space="0" w:color="auto"/>
      </w:divBdr>
    </w:div>
    <w:div w:id="668673417">
      <w:bodyDiv w:val="1"/>
      <w:marLeft w:val="0"/>
      <w:marRight w:val="0"/>
      <w:marTop w:val="0"/>
      <w:marBottom w:val="0"/>
      <w:divBdr>
        <w:top w:val="none" w:sz="0" w:space="0" w:color="auto"/>
        <w:left w:val="none" w:sz="0" w:space="0" w:color="auto"/>
        <w:bottom w:val="none" w:sz="0" w:space="0" w:color="auto"/>
        <w:right w:val="none" w:sz="0" w:space="0" w:color="auto"/>
      </w:divBdr>
    </w:div>
    <w:div w:id="923103232">
      <w:bodyDiv w:val="1"/>
      <w:marLeft w:val="0"/>
      <w:marRight w:val="0"/>
      <w:marTop w:val="0"/>
      <w:marBottom w:val="0"/>
      <w:divBdr>
        <w:top w:val="none" w:sz="0" w:space="0" w:color="auto"/>
        <w:left w:val="none" w:sz="0" w:space="0" w:color="auto"/>
        <w:bottom w:val="none" w:sz="0" w:space="0" w:color="auto"/>
        <w:right w:val="none" w:sz="0" w:space="0" w:color="auto"/>
      </w:divBdr>
    </w:div>
    <w:div w:id="985430786">
      <w:bodyDiv w:val="1"/>
      <w:marLeft w:val="0"/>
      <w:marRight w:val="0"/>
      <w:marTop w:val="0"/>
      <w:marBottom w:val="0"/>
      <w:divBdr>
        <w:top w:val="none" w:sz="0" w:space="0" w:color="auto"/>
        <w:left w:val="none" w:sz="0" w:space="0" w:color="auto"/>
        <w:bottom w:val="none" w:sz="0" w:space="0" w:color="auto"/>
        <w:right w:val="none" w:sz="0" w:space="0" w:color="auto"/>
      </w:divBdr>
    </w:div>
    <w:div w:id="1004817411">
      <w:bodyDiv w:val="1"/>
      <w:marLeft w:val="0"/>
      <w:marRight w:val="0"/>
      <w:marTop w:val="0"/>
      <w:marBottom w:val="0"/>
      <w:divBdr>
        <w:top w:val="none" w:sz="0" w:space="0" w:color="auto"/>
        <w:left w:val="none" w:sz="0" w:space="0" w:color="auto"/>
        <w:bottom w:val="none" w:sz="0" w:space="0" w:color="auto"/>
        <w:right w:val="none" w:sz="0" w:space="0" w:color="auto"/>
      </w:divBdr>
    </w:div>
    <w:div w:id="1595043398">
      <w:bodyDiv w:val="1"/>
      <w:marLeft w:val="0"/>
      <w:marRight w:val="0"/>
      <w:marTop w:val="0"/>
      <w:marBottom w:val="0"/>
      <w:divBdr>
        <w:top w:val="none" w:sz="0" w:space="0" w:color="auto"/>
        <w:left w:val="none" w:sz="0" w:space="0" w:color="auto"/>
        <w:bottom w:val="none" w:sz="0" w:space="0" w:color="auto"/>
        <w:right w:val="none" w:sz="0" w:space="0" w:color="auto"/>
      </w:divBdr>
    </w:div>
    <w:div w:id="1707097973">
      <w:bodyDiv w:val="1"/>
      <w:marLeft w:val="0"/>
      <w:marRight w:val="0"/>
      <w:marTop w:val="0"/>
      <w:marBottom w:val="0"/>
      <w:divBdr>
        <w:top w:val="none" w:sz="0" w:space="0" w:color="auto"/>
        <w:left w:val="none" w:sz="0" w:space="0" w:color="auto"/>
        <w:bottom w:val="none" w:sz="0" w:space="0" w:color="auto"/>
        <w:right w:val="none" w:sz="0" w:space="0" w:color="auto"/>
      </w:divBdr>
    </w:div>
    <w:div w:id="1924797638">
      <w:bodyDiv w:val="1"/>
      <w:marLeft w:val="0"/>
      <w:marRight w:val="0"/>
      <w:marTop w:val="0"/>
      <w:marBottom w:val="0"/>
      <w:divBdr>
        <w:top w:val="none" w:sz="0" w:space="0" w:color="auto"/>
        <w:left w:val="none" w:sz="0" w:space="0" w:color="auto"/>
        <w:bottom w:val="none" w:sz="0" w:space="0" w:color="auto"/>
        <w:right w:val="none" w:sz="0" w:space="0" w:color="auto"/>
      </w:divBdr>
    </w:div>
    <w:div w:id="2038433717">
      <w:bodyDiv w:val="1"/>
      <w:marLeft w:val="0"/>
      <w:marRight w:val="0"/>
      <w:marTop w:val="0"/>
      <w:marBottom w:val="0"/>
      <w:divBdr>
        <w:top w:val="none" w:sz="0" w:space="0" w:color="auto"/>
        <w:left w:val="none" w:sz="0" w:space="0" w:color="auto"/>
        <w:bottom w:val="none" w:sz="0" w:space="0" w:color="auto"/>
        <w:right w:val="none" w:sz="0" w:space="0" w:color="auto"/>
      </w:divBdr>
    </w:div>
    <w:div w:id="205523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01323-9CE0-40BB-9F40-F2BCD23B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360</Words>
  <Characters>2055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今回の送付内容について</vt:lpstr>
      <vt:lpstr>今回の送付内容について</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今回の送付内容について</dc:title>
  <dc:creator>T.Nakasaka</dc:creator>
  <cp:lastModifiedBy>T.Nakasaka</cp:lastModifiedBy>
  <cp:revision>34</cp:revision>
  <cp:lastPrinted>2022-09-22T08:28:00Z</cp:lastPrinted>
  <dcterms:created xsi:type="dcterms:W3CDTF">2021-09-28T01:15:00Z</dcterms:created>
  <dcterms:modified xsi:type="dcterms:W3CDTF">2025-10-23T10:26:00Z</dcterms:modified>
</cp:coreProperties>
</file>