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D8402" w14:textId="37C8B36D" w:rsidR="00F33369" w:rsidRPr="00985793" w:rsidRDefault="00F33369" w:rsidP="00F33369">
      <w:pPr>
        <w:spacing w:line="400" w:lineRule="exact"/>
        <w:jc w:val="center"/>
        <w:rPr>
          <w:rFonts w:ascii="ＭＳ Ｐ明朝" w:eastAsia="PMingLiU" w:hAnsi="ＭＳ Ｐ明朝"/>
          <w:sz w:val="28"/>
          <w:lang w:val="da-DK" w:eastAsia="zh-TW"/>
        </w:rPr>
      </w:pPr>
      <w:r>
        <w:rPr>
          <w:rFonts w:ascii="ＭＳ Ｐ明朝" w:eastAsia="ＭＳ Ｐ明朝" w:hAnsi="ＭＳ Ｐ明朝" w:hint="eastAsia"/>
          <w:sz w:val="28"/>
          <w:lang w:val="da-DK"/>
        </w:rPr>
        <w:t>202</w:t>
      </w:r>
      <w:r w:rsidR="00B47CDA">
        <w:rPr>
          <w:rFonts w:ascii="ＭＳ Ｐ明朝" w:eastAsia="ＭＳ Ｐ明朝" w:hAnsi="ＭＳ Ｐ明朝" w:hint="eastAsia"/>
          <w:sz w:val="28"/>
          <w:lang w:val="da-DK"/>
        </w:rPr>
        <w:t>6</w:t>
      </w:r>
      <w:r>
        <w:rPr>
          <w:rFonts w:ascii="ＭＳ Ｐ明朝" w:eastAsia="ＭＳ Ｐ明朝" w:hAnsi="ＭＳ Ｐ明朝" w:hint="eastAsia"/>
          <w:sz w:val="28"/>
          <w:lang w:val="da-DK" w:eastAsia="zh-TW"/>
        </w:rPr>
        <w:t>年度 食</w:t>
      </w:r>
      <w:r w:rsidRPr="008B77DE">
        <w:rPr>
          <w:rFonts w:ascii="ＭＳ Ｐ明朝" w:eastAsia="ＭＳ Ｐ明朝" w:hAnsi="ＭＳ Ｐ明朝" w:hint="eastAsia"/>
          <w:sz w:val="28"/>
          <w:lang w:val="da-DK" w:eastAsia="zh-TW"/>
        </w:rPr>
        <w:t>品衛生外部精度管理調査</w:t>
      </w:r>
    </w:p>
    <w:p w14:paraId="760E3563" w14:textId="2998370A" w:rsidR="00F33369" w:rsidRPr="008B77DE" w:rsidRDefault="00F33369" w:rsidP="00F33369">
      <w:pPr>
        <w:spacing w:line="400" w:lineRule="exact"/>
        <w:jc w:val="center"/>
        <w:rPr>
          <w:rFonts w:ascii="ＭＳ Ｐ明朝" w:eastAsia="ＭＳ Ｐ明朝" w:hAnsi="ＭＳ Ｐ明朝"/>
          <w:sz w:val="28"/>
          <w:lang w:val="da-DK"/>
        </w:rPr>
      </w:pPr>
      <w:r w:rsidRPr="00985793">
        <w:rPr>
          <w:rFonts w:ascii="ＭＳ Ｐ明朝" w:eastAsia="ＭＳ Ｐ明朝" w:hAnsi="ＭＳ Ｐ明朝" w:hint="eastAsia"/>
          <w:sz w:val="28"/>
          <w:lang w:val="da-DK"/>
        </w:rPr>
        <w:t>麻痺性貝毒検査</w:t>
      </w:r>
      <w:r w:rsidRPr="00985793">
        <w:rPr>
          <w:rFonts w:ascii="ＭＳ Ｐ明朝" w:eastAsia="ＭＳ Ｐ明朝" w:hAnsi="ＭＳ Ｐ明朝"/>
          <w:sz w:val="28"/>
          <w:lang w:val="da-DK"/>
        </w:rPr>
        <w:t xml:space="preserve"> (調査番号　2</w:t>
      </w:r>
      <w:r w:rsidR="00B47CDA">
        <w:rPr>
          <w:rFonts w:ascii="ＭＳ Ｐ明朝" w:eastAsia="ＭＳ Ｐ明朝" w:hAnsi="ＭＳ Ｐ明朝" w:hint="eastAsia"/>
          <w:sz w:val="28"/>
          <w:lang w:val="da-DK"/>
        </w:rPr>
        <w:t>6</w:t>
      </w:r>
      <w:r w:rsidRPr="00985793">
        <w:rPr>
          <w:rFonts w:ascii="ＭＳ Ｐ明朝" w:eastAsia="ＭＳ Ｐ明朝" w:hAnsi="ＭＳ Ｐ明朝"/>
          <w:sz w:val="28"/>
          <w:lang w:val="da-DK"/>
        </w:rPr>
        <w:t xml:space="preserve">PS)　</w:t>
      </w:r>
      <w:r w:rsidRPr="00985793">
        <w:rPr>
          <w:rFonts w:ascii="ＭＳ Ｐ明朝" w:eastAsia="ＭＳ Ｐ明朝" w:hAnsi="ＭＳ Ｐ明朝" w:hint="eastAsia"/>
          <w:sz w:val="28"/>
          <w:lang w:val="da-DK" w:eastAsia="zh-TW"/>
        </w:rPr>
        <w:t>実施要領</w:t>
      </w:r>
    </w:p>
    <w:p w14:paraId="1A23100D" w14:textId="77777777" w:rsidR="00F33369" w:rsidRPr="00050BC8" w:rsidRDefault="00F33369" w:rsidP="00F33369">
      <w:pPr>
        <w:rPr>
          <w:rFonts w:ascii="ＭＳ Ｐ明朝" w:eastAsia="ＭＳ Ｐ明朝" w:hAnsi="ＭＳ Ｐ明朝"/>
          <w:lang w:val="da-DK"/>
        </w:rPr>
      </w:pPr>
    </w:p>
    <w:p w14:paraId="4E2B8A94" w14:textId="7B3D5D50" w:rsidR="00F33369" w:rsidRPr="00A95C0D" w:rsidRDefault="00F33369" w:rsidP="00F33369">
      <w:pPr>
        <w:pStyle w:val="ad"/>
        <w:widowControl/>
        <w:numPr>
          <w:ilvl w:val="0"/>
          <w:numId w:val="13"/>
        </w:numPr>
        <w:ind w:leftChars="0" w:hangingChars="200"/>
        <w:jc w:val="left"/>
        <w:rPr>
          <w:rFonts w:ascii="ＭＳ Ｐゴシック" w:eastAsia="ＭＳ Ｐゴシック" w:hAnsi="ＭＳ Ｐゴシック"/>
          <w:lang w:eastAsia="zh-TW"/>
        </w:rPr>
      </w:pPr>
      <w:r w:rsidRPr="00985793">
        <w:rPr>
          <w:rFonts w:ascii="ＭＳ Ｐゴシック" w:eastAsia="ＭＳ Ｐゴシック" w:hAnsi="ＭＳ Ｐゴシック" w:hint="eastAsia"/>
          <w:lang w:val="da-DK"/>
        </w:rPr>
        <w:t>参加検査機関への</w:t>
      </w:r>
      <w:r w:rsidR="0001721F">
        <w:rPr>
          <w:rFonts w:ascii="ＭＳ Ｐゴシック" w:eastAsia="ＭＳ Ｐゴシック" w:hAnsi="ＭＳ Ｐゴシック" w:hint="eastAsia"/>
          <w:lang w:val="da-DK"/>
        </w:rPr>
        <w:t>送付</w:t>
      </w:r>
      <w:r w:rsidRPr="00985793">
        <w:rPr>
          <w:rFonts w:ascii="ＭＳ Ｐゴシック" w:eastAsia="ＭＳ Ｐゴシック" w:hAnsi="ＭＳ Ｐゴシック" w:hint="eastAsia"/>
          <w:lang w:val="da-DK"/>
        </w:rPr>
        <w:t>物</w:t>
      </w:r>
    </w:p>
    <w:p w14:paraId="77703105" w14:textId="0B33653B" w:rsidR="00F33369" w:rsidRPr="00E44BAD" w:rsidRDefault="00F33369" w:rsidP="00F33369">
      <w:pPr>
        <w:widowControl/>
        <w:numPr>
          <w:ilvl w:val="0"/>
          <w:numId w:val="3"/>
        </w:numPr>
        <w:tabs>
          <w:tab w:val="clear" w:pos="405"/>
          <w:tab w:val="num" w:pos="615"/>
          <w:tab w:val="right" w:leader="dot" w:pos="9030"/>
        </w:tabs>
        <w:ind w:leftChars="100" w:left="630" w:hangingChars="200" w:hanging="420"/>
        <w:jc w:val="left"/>
        <w:rPr>
          <w:rFonts w:ascii="ＭＳ Ｐ明朝" w:eastAsia="ＭＳ Ｐ明朝" w:hAnsi="ＭＳ Ｐ明朝"/>
        </w:rPr>
      </w:pPr>
      <w:r w:rsidRPr="008B77DE">
        <w:rPr>
          <w:rFonts w:ascii="ＭＳ Ｐ明朝" w:eastAsia="ＭＳ Ｐ明朝" w:hAnsi="ＭＳ Ｐ明朝" w:hint="eastAsia"/>
        </w:rPr>
        <w:t>調査試料</w:t>
      </w:r>
      <w:r w:rsidRPr="00985793">
        <w:rPr>
          <w:rFonts w:ascii="ＭＳ Ｐ明朝" w:eastAsia="ＭＳ Ｐ明朝" w:hAnsi="ＭＳ Ｐ明朝"/>
        </w:rPr>
        <w:t xml:space="preserve"> ： </w:t>
      </w:r>
      <w:r w:rsidRPr="00985793">
        <w:rPr>
          <w:rFonts w:ascii="ＭＳ Ｐ明朝" w:eastAsia="ＭＳ Ｐ明朝" w:hAnsi="ＭＳ Ｐ明朝" w:hint="eastAsia"/>
          <w:lang w:val="da-DK"/>
        </w:rPr>
        <w:t>ホタテガイペースト</w:t>
      </w:r>
      <w:r w:rsidR="007260DC">
        <w:rPr>
          <w:rFonts w:ascii="ＭＳ Ｐ明朝" w:eastAsia="ＭＳ Ｐ明朝" w:hAnsi="ＭＳ Ｐ明朝" w:hint="eastAsia"/>
          <w:lang w:val="da-DK"/>
        </w:rPr>
        <w:t xml:space="preserve"> </w:t>
      </w:r>
      <w:r w:rsidR="007260DC">
        <w:rPr>
          <w:rFonts w:ascii="ＭＳ Ｐ明朝" w:eastAsia="ＭＳ Ｐ明朝" w:hAnsi="ＭＳ Ｐ明朝"/>
          <w:lang w:val="da-DK"/>
        </w:rPr>
        <w:t>1</w:t>
      </w:r>
      <w:r w:rsidR="007260DC">
        <w:rPr>
          <w:rFonts w:ascii="ＭＳ Ｐ明朝" w:eastAsia="ＭＳ Ｐ明朝" w:hAnsi="ＭＳ Ｐ明朝" w:hint="eastAsia"/>
          <w:lang w:val="da-DK"/>
        </w:rPr>
        <w:t>個</w:t>
      </w:r>
      <w:r w:rsidRPr="00985793">
        <w:rPr>
          <w:rFonts w:ascii="ＭＳ Ｐ明朝" w:eastAsia="ＭＳ Ｐ明朝" w:hAnsi="ＭＳ Ｐ明朝"/>
          <w:lang w:val="da-DK"/>
        </w:rPr>
        <w:t xml:space="preserve"> (約110 g</w:t>
      </w:r>
      <w:r w:rsidR="005E7F27">
        <w:rPr>
          <w:rFonts w:ascii="ＭＳ Ｐ明朝" w:eastAsia="ＭＳ Ｐ明朝" w:hAnsi="ＭＳ Ｐ明朝" w:hint="eastAsia"/>
          <w:lang w:val="da-DK"/>
        </w:rPr>
        <w:t>、冷凍品</w:t>
      </w:r>
      <w:r w:rsidRPr="00985793">
        <w:rPr>
          <w:rFonts w:ascii="ＭＳ Ｐ明朝" w:eastAsia="ＭＳ Ｐ明朝" w:hAnsi="ＭＳ Ｐ明朝"/>
          <w:lang w:val="da-DK"/>
        </w:rPr>
        <w:t>)</w:t>
      </w:r>
    </w:p>
    <w:p w14:paraId="2615842E" w14:textId="0EB9AD88" w:rsidR="00F33369" w:rsidRPr="00E44BAD" w:rsidRDefault="00F33369" w:rsidP="00F33369">
      <w:pPr>
        <w:widowControl/>
        <w:numPr>
          <w:ilvl w:val="0"/>
          <w:numId w:val="3"/>
        </w:numPr>
        <w:tabs>
          <w:tab w:val="clear" w:pos="405"/>
          <w:tab w:val="num" w:pos="615"/>
          <w:tab w:val="right" w:leader="dot" w:pos="9030"/>
        </w:tabs>
        <w:ind w:leftChars="100" w:left="630" w:hangingChars="200" w:hanging="420"/>
        <w:jc w:val="left"/>
        <w:rPr>
          <w:rFonts w:ascii="ＭＳ Ｐ明朝" w:eastAsia="ＭＳ Ｐ明朝" w:hAnsi="ＭＳ Ｐ明朝"/>
        </w:rPr>
      </w:pPr>
      <w:r w:rsidRPr="00E44BAD">
        <w:rPr>
          <w:rFonts w:ascii="ＭＳ Ｐ明朝" w:eastAsia="ＭＳ Ｐ明朝" w:hAnsi="ＭＳ Ｐ明朝" w:hint="eastAsia"/>
        </w:rPr>
        <w:t>標準化検査用標準溶液</w:t>
      </w:r>
      <w:r w:rsidRPr="00E44BAD">
        <w:rPr>
          <w:rFonts w:ascii="ＭＳ Ｐ明朝" w:eastAsia="ＭＳ Ｐ明朝" w:hAnsi="ＭＳ Ｐ明朝"/>
        </w:rPr>
        <w:t xml:space="preserve"> ： </w:t>
      </w:r>
      <w:r w:rsidRPr="00E44BAD">
        <w:rPr>
          <w:rFonts w:ascii="ＭＳ Ｐ明朝" w:eastAsia="ＭＳ Ｐ明朝" w:hAnsi="ＭＳ Ｐ明朝" w:hint="eastAsia"/>
        </w:rPr>
        <w:t>デカルバモイルサキシトキシン標準溶液</w:t>
      </w:r>
      <w:r w:rsidR="007260DC">
        <w:rPr>
          <w:rFonts w:ascii="ＭＳ Ｐ明朝" w:eastAsia="ＭＳ Ｐ明朝" w:hAnsi="ＭＳ Ｐ明朝" w:hint="eastAsia"/>
        </w:rPr>
        <w:t xml:space="preserve"> 1個</w:t>
      </w:r>
      <w:r w:rsidRPr="00E44BAD">
        <w:rPr>
          <w:rFonts w:ascii="ＭＳ Ｐ明朝" w:eastAsia="ＭＳ Ｐ明朝" w:hAnsi="ＭＳ Ｐ明朝"/>
        </w:rPr>
        <w:t xml:space="preserve"> (2.35 </w:t>
      </w:r>
      <w:r w:rsidRPr="00E44BAD">
        <w:rPr>
          <w:rFonts w:ascii="ＭＳ Ｐ明朝" w:eastAsia="ＭＳ Ｐ明朝" w:hAnsi="ＭＳ Ｐ明朝" w:hint="eastAsia"/>
        </w:rPr>
        <w:t>µ</w:t>
      </w:r>
      <w:r w:rsidRPr="00E44BAD">
        <w:rPr>
          <w:rFonts w:ascii="ＭＳ Ｐ明朝" w:eastAsia="ＭＳ Ｐ明朝" w:hAnsi="ＭＳ Ｐ明朝"/>
        </w:rPr>
        <w:t>mol/L、</w:t>
      </w:r>
      <w:r w:rsidR="00F41ED6">
        <w:rPr>
          <w:rFonts w:ascii="ＭＳ Ｐ明朝" w:eastAsia="ＭＳ Ｐ明朝" w:hAnsi="ＭＳ Ｐ明朝" w:hint="eastAsia"/>
        </w:rPr>
        <w:t xml:space="preserve">　　　　</w:t>
      </w:r>
      <w:r w:rsidRPr="00E44BAD">
        <w:rPr>
          <w:rFonts w:ascii="ＭＳ Ｐ明朝" w:eastAsia="ＭＳ Ｐ明朝" w:hAnsi="ＭＳ Ｐ明朝" w:hint="eastAsia"/>
        </w:rPr>
        <w:t>約</w:t>
      </w:r>
      <w:r w:rsidRPr="00E44BAD">
        <w:rPr>
          <w:rFonts w:ascii="ＭＳ Ｐ明朝" w:eastAsia="ＭＳ Ｐ明朝" w:hAnsi="ＭＳ Ｐ明朝"/>
        </w:rPr>
        <w:t xml:space="preserve">25 mL、FDAで配付しているSTX二塩酸塩に換算して0.45 </w:t>
      </w:r>
      <w:r w:rsidRPr="00E44BAD">
        <w:rPr>
          <w:rFonts w:ascii="ＭＳ Ｐ明朝" w:eastAsia="ＭＳ Ｐ明朝" w:hAnsi="ＭＳ Ｐ明朝" w:hint="eastAsia"/>
        </w:rPr>
        <w:t>µ</w:t>
      </w:r>
      <w:r w:rsidRPr="00E44BAD">
        <w:rPr>
          <w:rFonts w:ascii="ＭＳ Ｐ明朝" w:eastAsia="ＭＳ Ｐ明朝" w:hAnsi="ＭＳ Ｐ明朝"/>
        </w:rPr>
        <w:t>g/mL</w:t>
      </w:r>
      <w:r w:rsidR="005E7F27">
        <w:rPr>
          <w:rFonts w:ascii="ＭＳ Ｐ明朝" w:eastAsia="ＭＳ Ｐ明朝" w:hAnsi="ＭＳ Ｐ明朝" w:hint="eastAsia"/>
        </w:rPr>
        <w:t>、冷凍品</w:t>
      </w:r>
      <w:r w:rsidRPr="00E44BAD">
        <w:rPr>
          <w:rFonts w:ascii="ＭＳ Ｐ明朝" w:eastAsia="ＭＳ Ｐ明朝" w:hAnsi="ＭＳ Ｐ明朝"/>
        </w:rPr>
        <w:t>)</w:t>
      </w:r>
    </w:p>
    <w:p w14:paraId="227C99D3" w14:textId="77777777" w:rsidR="00F33369" w:rsidRPr="00985793" w:rsidRDefault="00F33369" w:rsidP="00F33369">
      <w:pPr>
        <w:widowControl/>
        <w:numPr>
          <w:ilvl w:val="0"/>
          <w:numId w:val="3"/>
        </w:numPr>
        <w:tabs>
          <w:tab w:val="clear" w:pos="405"/>
          <w:tab w:val="num" w:pos="615"/>
          <w:tab w:val="right" w:leader="dot" w:pos="9030"/>
        </w:tabs>
        <w:ind w:leftChars="100" w:left="630" w:hangingChars="200" w:hanging="420"/>
        <w:jc w:val="left"/>
        <w:rPr>
          <w:rFonts w:ascii="ＭＳ Ｐ明朝" w:eastAsia="ＭＳ Ｐ明朝" w:hAnsi="ＭＳ Ｐ明朝"/>
        </w:rPr>
      </w:pPr>
      <w:r w:rsidRPr="00985793">
        <w:rPr>
          <w:rFonts w:ascii="ＭＳ Ｐ明朝" w:eastAsia="ＭＳ Ｐ明朝" w:hAnsi="ＭＳ Ｐ明朝" w:hint="eastAsia"/>
        </w:rPr>
        <w:t>送付状</w:t>
      </w:r>
      <w:bookmarkStart w:id="0" w:name="_Hlk79588700"/>
      <w:r w:rsidRPr="00985793">
        <w:rPr>
          <w:rFonts w:ascii="ＭＳ Ｐ明朝" w:eastAsia="ＭＳ Ｐ明朝" w:hAnsi="ＭＳ Ｐ明朝"/>
        </w:rPr>
        <w:tab/>
        <w:t>1枚</w:t>
      </w:r>
      <w:bookmarkEnd w:id="0"/>
    </w:p>
    <w:p w14:paraId="21260793" w14:textId="77777777" w:rsidR="00F33369" w:rsidRPr="008B77DE" w:rsidRDefault="00F33369" w:rsidP="00F33369">
      <w:pPr>
        <w:widowControl/>
        <w:numPr>
          <w:ilvl w:val="0"/>
          <w:numId w:val="3"/>
        </w:numPr>
        <w:tabs>
          <w:tab w:val="clear" w:pos="405"/>
          <w:tab w:val="num" w:pos="615"/>
          <w:tab w:val="right" w:leader="dot" w:pos="9030"/>
        </w:tabs>
        <w:ind w:leftChars="100" w:left="630" w:hangingChars="200" w:hanging="420"/>
        <w:jc w:val="left"/>
        <w:rPr>
          <w:rFonts w:ascii="ＭＳ Ｐ明朝" w:eastAsia="ＭＳ Ｐ明朝" w:hAnsi="ＭＳ Ｐ明朝"/>
        </w:rPr>
      </w:pPr>
      <w:r w:rsidRPr="00985793">
        <w:rPr>
          <w:rFonts w:ascii="ＭＳ Ｐ明朝" w:eastAsia="ＭＳ Ｐ明朝" w:hAnsi="ＭＳ Ｐ明朝" w:hint="eastAsia"/>
        </w:rPr>
        <w:t>コード番号のお知らせ</w:t>
      </w:r>
      <w:r w:rsidRPr="00985793">
        <w:rPr>
          <w:rFonts w:ascii="ＭＳ Ｐ明朝" w:eastAsia="ＭＳ Ｐ明朝" w:hAnsi="ＭＳ Ｐ明朝"/>
        </w:rPr>
        <w:tab/>
      </w:r>
      <w:r>
        <w:rPr>
          <w:rFonts w:ascii="ＭＳ Ｐ明朝" w:eastAsia="ＭＳ Ｐ明朝" w:hAnsi="ＭＳ Ｐ明朝"/>
        </w:rPr>
        <w:t>1</w:t>
      </w:r>
      <w:r w:rsidRPr="00985793">
        <w:rPr>
          <w:rFonts w:ascii="ＭＳ Ｐ明朝" w:eastAsia="ＭＳ Ｐ明朝" w:hAnsi="ＭＳ Ｐ明朝" w:hint="eastAsia"/>
        </w:rPr>
        <w:t>枚</w:t>
      </w:r>
    </w:p>
    <w:p w14:paraId="32F08E7E" w14:textId="77777777" w:rsidR="00F33369" w:rsidRPr="00985793" w:rsidRDefault="00F33369" w:rsidP="00F33369">
      <w:pPr>
        <w:widowControl/>
        <w:numPr>
          <w:ilvl w:val="0"/>
          <w:numId w:val="3"/>
        </w:numPr>
        <w:tabs>
          <w:tab w:val="clear" w:pos="405"/>
          <w:tab w:val="num" w:pos="615"/>
          <w:tab w:val="right" w:leader="dot" w:pos="9030"/>
        </w:tabs>
        <w:ind w:left="615"/>
        <w:jc w:val="left"/>
        <w:rPr>
          <w:rFonts w:ascii="ＭＳ Ｐ明朝" w:eastAsia="ＭＳ Ｐ明朝" w:hAnsi="ＭＳ Ｐ明朝"/>
        </w:rPr>
      </w:pPr>
      <w:r w:rsidRPr="00985793">
        <w:rPr>
          <w:rFonts w:ascii="ＭＳ Ｐ明朝" w:eastAsia="ＭＳ Ｐ明朝" w:hAnsi="ＭＳ Ｐ明朝" w:hint="eastAsia"/>
        </w:rPr>
        <w:t>返</w:t>
      </w:r>
      <w:r w:rsidRPr="008B77DE">
        <w:rPr>
          <w:rFonts w:ascii="ＭＳ Ｐ明朝" w:eastAsia="ＭＳ Ｐ明朝" w:hAnsi="ＭＳ Ｐ明朝" w:hint="eastAsia"/>
        </w:rPr>
        <w:t>信用封筒</w:t>
      </w:r>
      <w:r w:rsidRPr="00985793">
        <w:rPr>
          <w:rFonts w:ascii="ＭＳ Ｐ明朝" w:eastAsia="ＭＳ Ｐ明朝" w:hAnsi="ＭＳ Ｐ明朝"/>
        </w:rPr>
        <w:t xml:space="preserve"> (料金受取人払)</w:t>
      </w:r>
      <w:r w:rsidRPr="00985793">
        <w:rPr>
          <w:rFonts w:ascii="ＭＳ Ｐ明朝" w:eastAsia="ＭＳ Ｐ明朝" w:hAnsi="ＭＳ Ｐ明朝"/>
        </w:rPr>
        <w:tab/>
      </w:r>
      <w:r>
        <w:rPr>
          <w:rFonts w:ascii="ＭＳ Ｐ明朝" w:eastAsia="ＭＳ Ｐ明朝" w:hAnsi="ＭＳ Ｐ明朝"/>
        </w:rPr>
        <w:t>1</w:t>
      </w:r>
      <w:r w:rsidRPr="00985793">
        <w:rPr>
          <w:rFonts w:ascii="ＭＳ Ｐ明朝" w:eastAsia="ＭＳ Ｐ明朝" w:hAnsi="ＭＳ Ｐ明朝" w:hint="eastAsia"/>
        </w:rPr>
        <w:t>枚</w:t>
      </w:r>
    </w:p>
    <w:p w14:paraId="519734EA" w14:textId="77777777" w:rsidR="00F33369" w:rsidRPr="009C44E4" w:rsidRDefault="00F33369" w:rsidP="00F33369">
      <w:pPr>
        <w:ind w:firstLine="210"/>
        <w:rPr>
          <w:rFonts w:ascii="ＭＳ Ｐ明朝" w:eastAsia="ＭＳ Ｐ明朝" w:hAnsi="ＭＳ Ｐ明朝"/>
          <w:lang w:val="da-DK"/>
        </w:rPr>
      </w:pPr>
    </w:p>
    <w:p w14:paraId="30D5D73D" w14:textId="77777777" w:rsidR="00F33369" w:rsidRDefault="00F33369" w:rsidP="00F33369">
      <w:pPr>
        <w:pStyle w:val="ad"/>
        <w:widowControl/>
        <w:numPr>
          <w:ilvl w:val="0"/>
          <w:numId w:val="1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16AF1E06" w14:textId="77777777" w:rsidR="00F33369" w:rsidRDefault="00F33369" w:rsidP="00F33369">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571F7E02" w14:textId="77777777" w:rsidR="00F33369" w:rsidRDefault="00F33369" w:rsidP="00F3336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麻痺性貝毒検査・定量スキーム</w:t>
      </w:r>
    </w:p>
    <w:p w14:paraId="6E31E48C" w14:textId="77777777" w:rsidR="00F33369" w:rsidRDefault="00F33369" w:rsidP="00F33369">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0B19B630" w14:textId="77777777" w:rsidR="00F33369" w:rsidRDefault="00F33369" w:rsidP="00F3336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調査試料送付から</w:t>
      </w:r>
      <w:r>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を目安に検査を開始してください。</w:t>
      </w:r>
    </w:p>
    <w:p w14:paraId="746F157E" w14:textId="77777777" w:rsidR="00F33369" w:rsidRDefault="00F33369" w:rsidP="00F33369">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検査方法</w:t>
      </w:r>
    </w:p>
    <w:p w14:paraId="64987C9B" w14:textId="4DA42F23" w:rsidR="00F33369" w:rsidRDefault="0064521E" w:rsidP="00F33369">
      <w:pPr>
        <w:tabs>
          <w:tab w:val="num" w:pos="709"/>
        </w:tabs>
        <w:ind w:leftChars="300" w:left="630"/>
        <w:rPr>
          <w:rFonts w:ascii="ＭＳ Ｐ明朝" w:eastAsia="ＭＳ Ｐ明朝" w:hAnsi="ＭＳ Ｐ明朝"/>
          <w:lang w:val="da-DK"/>
        </w:rPr>
      </w:pPr>
      <w:r w:rsidRPr="00C06D6E">
        <w:rPr>
          <w:rFonts w:ascii="ＭＳ Ｐ明朝" w:eastAsia="ＭＳ Ｐ明朝" w:hAnsi="ＭＳ Ｐ明朝" w:hint="eastAsia"/>
          <w:lang w:val="da-DK"/>
        </w:rPr>
        <w:t>調査試料 (ホタテガイペースト) の</w:t>
      </w:r>
      <w:r>
        <w:rPr>
          <w:rFonts w:ascii="ＭＳ Ｐ明朝" w:eastAsia="ＭＳ Ｐ明朝" w:hAnsi="ＭＳ Ｐ明朝" w:hint="eastAsia"/>
          <w:lang w:val="da-DK"/>
        </w:rPr>
        <w:t>マウス毒性試験</w:t>
      </w:r>
      <w:r w:rsidRPr="00C06D6E">
        <w:rPr>
          <w:rFonts w:ascii="ＭＳ Ｐ明朝" w:eastAsia="ＭＳ Ｐ明朝" w:hAnsi="ＭＳ Ｐ明朝" w:hint="eastAsia"/>
          <w:lang w:val="da-DK"/>
        </w:rPr>
        <w:t>については</w:t>
      </w:r>
      <w:r>
        <w:rPr>
          <w:rFonts w:ascii="ＭＳ Ｐ明朝" w:eastAsia="ＭＳ Ｐ明朝" w:hAnsi="ＭＳ Ｐ明朝" w:hint="eastAsia"/>
          <w:lang w:val="da-DK"/>
        </w:rPr>
        <w:t>貴検査機関の標準作業書 (SOP) または通常行っている方法に従って実施してください。なお、</w:t>
      </w:r>
      <w:r w:rsidR="00F33369" w:rsidRPr="00A95C0D">
        <w:rPr>
          <w:rFonts w:ascii="ＭＳ Ｐ明朝" w:eastAsia="ＭＳ Ｐ明朝" w:hAnsi="ＭＳ Ｐ明朝" w:hint="eastAsia"/>
          <w:b/>
          <w:bCs/>
          <w:u w:val="single"/>
          <w:lang w:val="da-DK"/>
        </w:rPr>
        <w:t>デカルバモイルサキシトキシン標準溶液を用いた標準化検査については</w:t>
      </w:r>
      <w:r w:rsidR="00F33369" w:rsidRPr="008E7970">
        <w:rPr>
          <w:rFonts w:ascii="ＭＳ Ｐ明朝" w:eastAsia="ＭＳ Ｐ明朝" w:hAnsi="ＭＳ Ｐ明朝"/>
          <w:b/>
          <w:bCs/>
          <w:u w:val="single"/>
          <w:lang w:val="da-DK"/>
        </w:rPr>
        <w:t>4/</w:t>
      </w:r>
      <w:r w:rsidR="004219FD">
        <w:rPr>
          <w:rFonts w:ascii="ＭＳ Ｐ明朝" w:eastAsia="ＭＳ Ｐ明朝" w:hAnsi="ＭＳ Ｐ明朝"/>
          <w:b/>
          <w:bCs/>
          <w:u w:val="single"/>
          <w:lang w:val="da-DK"/>
        </w:rPr>
        <w:t>7</w:t>
      </w:r>
      <w:r w:rsidR="00F33369" w:rsidRPr="000A075D">
        <w:rPr>
          <w:rFonts w:ascii="ＭＳ Ｐ明朝" w:eastAsia="ＭＳ Ｐ明朝" w:hAnsi="ＭＳ Ｐ明朝" w:hint="eastAsia"/>
          <w:b/>
          <w:bCs/>
          <w:u w:val="single"/>
          <w:lang w:val="da-DK"/>
        </w:rPr>
        <w:t>頁</w:t>
      </w:r>
      <w:r w:rsidR="00F33369" w:rsidRPr="00A95C0D">
        <w:rPr>
          <w:rFonts w:ascii="ＭＳ Ｐ明朝" w:eastAsia="ＭＳ Ｐ明朝" w:hAnsi="ＭＳ Ｐ明朝" w:hint="eastAsia"/>
          <w:b/>
          <w:bCs/>
          <w:u w:val="single"/>
          <w:lang w:val="da-DK"/>
        </w:rPr>
        <w:t>「実施手順書」に従って実施してください。</w:t>
      </w:r>
    </w:p>
    <w:p w14:paraId="48F12DA2" w14:textId="77777777" w:rsidR="00F33369" w:rsidRDefault="00F33369" w:rsidP="00F33369">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検査回数</w:t>
      </w:r>
    </w:p>
    <w:p w14:paraId="67708C32" w14:textId="77777777" w:rsidR="00F33369" w:rsidRDefault="00F33369" w:rsidP="00F33369">
      <w:pPr>
        <w:tabs>
          <w:tab w:val="num" w:pos="709"/>
        </w:tabs>
        <w:ind w:left="630"/>
        <w:rPr>
          <w:rFonts w:ascii="ＭＳ Ｐ明朝" w:eastAsia="ＭＳ Ｐ明朝" w:hAnsi="ＭＳ Ｐ明朝"/>
          <w:lang w:val="da-DK"/>
        </w:rPr>
      </w:pPr>
      <w:r>
        <w:rPr>
          <w:rFonts w:ascii="ＭＳ Ｐ明朝" w:eastAsia="ＭＳ Ｐ明朝" w:hAnsi="ＭＳ Ｐ明朝"/>
          <w:lang w:val="da-DK"/>
        </w:rPr>
        <w:t>1</w:t>
      </w:r>
      <w:r>
        <w:rPr>
          <w:rFonts w:ascii="ＭＳ Ｐ明朝" w:eastAsia="ＭＳ Ｐ明朝" w:hAnsi="ＭＳ Ｐ明朝" w:hint="eastAsia"/>
          <w:lang w:val="da-DK"/>
        </w:rPr>
        <w:t>回</w:t>
      </w:r>
    </w:p>
    <w:p w14:paraId="63BF4D07" w14:textId="77777777" w:rsidR="00F33369" w:rsidRDefault="00F33369" w:rsidP="00F33369">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調査試料の保管</w:t>
      </w:r>
    </w:p>
    <w:p w14:paraId="3CFAF0D7" w14:textId="77777777" w:rsidR="00F33369" w:rsidRDefault="00F33369" w:rsidP="00F3336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検査終了時までの調査試料の保管は、貴検査機関のSOPに従って実施してください。</w:t>
      </w:r>
    </w:p>
    <w:p w14:paraId="01F64625" w14:textId="77777777" w:rsidR="00F33369" w:rsidRDefault="00F33369" w:rsidP="00F33369">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調査試料の廃棄</w:t>
      </w:r>
    </w:p>
    <w:p w14:paraId="5FEDAB58" w14:textId="77777777" w:rsidR="00F33369" w:rsidRDefault="00F33369" w:rsidP="00F3336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貴検査機関のSOPに従って実施してください。</w:t>
      </w:r>
    </w:p>
    <w:p w14:paraId="49A6B0AD" w14:textId="55AED8E8" w:rsidR="00F33369" w:rsidRDefault="005E7F27" w:rsidP="00A1638B">
      <w:pPr>
        <w:widowControl/>
        <w:jc w:val="left"/>
        <w:rPr>
          <w:rFonts w:ascii="ＭＳ Ｐ明朝" w:eastAsia="ＭＳ Ｐ明朝" w:hAnsi="ＭＳ Ｐ明朝"/>
          <w:lang w:val="da-DK"/>
        </w:rPr>
      </w:pPr>
      <w:r>
        <w:rPr>
          <w:rFonts w:ascii="ＭＳ Ｐ明朝" w:eastAsia="ＭＳ Ｐ明朝" w:hAnsi="ＭＳ Ｐ明朝"/>
          <w:lang w:val="da-DK"/>
        </w:rPr>
        <w:br w:type="page"/>
      </w:r>
    </w:p>
    <w:p w14:paraId="2EA937B0" w14:textId="77777777" w:rsidR="00F33369" w:rsidRDefault="00F33369" w:rsidP="00F33369">
      <w:pPr>
        <w:pStyle w:val="ad"/>
        <w:widowControl/>
        <w:numPr>
          <w:ilvl w:val="0"/>
          <w:numId w:val="1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結果報告の手順</w:t>
      </w:r>
    </w:p>
    <w:p w14:paraId="2CCA183B" w14:textId="1D1A3260" w:rsidR="00F33369" w:rsidRDefault="005E7F27" w:rsidP="00F33369">
      <w:pPr>
        <w:widowControl/>
        <w:numPr>
          <w:ilvl w:val="0"/>
          <w:numId w:val="30"/>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結果報告</w:t>
      </w:r>
    </w:p>
    <w:p w14:paraId="248B50E6" w14:textId="510BB5A7" w:rsidR="0039676F" w:rsidRDefault="005E7F27" w:rsidP="005E7F27">
      <w:pPr>
        <w:widowControl/>
        <w:ind w:left="630"/>
        <w:jc w:val="left"/>
        <w:rPr>
          <w:rFonts w:ascii="ＭＳ Ｐ明朝" w:eastAsia="ＭＳ Ｐ明朝" w:hAnsi="ＭＳ Ｐ明朝"/>
          <w:lang w:val="da-DK"/>
        </w:rPr>
      </w:pPr>
      <w:r w:rsidRPr="001C6DA2">
        <w:rPr>
          <w:rFonts w:ascii="ＭＳ Ｐ明朝" w:eastAsia="ＭＳ Ｐ明朝" w:hAnsi="ＭＳ Ｐ明朝" w:hint="eastAsia"/>
          <w:lang w:val="da-DK"/>
        </w:rPr>
        <w:t>検査結果および経過記録は以下のアドレスよりご報告ください。</w:t>
      </w:r>
    </w:p>
    <w:p w14:paraId="69EDBC3C" w14:textId="2EB12DE1" w:rsidR="005E7F27" w:rsidRDefault="005E7F27" w:rsidP="005E7F27">
      <w:pPr>
        <w:widowControl/>
        <w:ind w:left="630"/>
        <w:jc w:val="left"/>
        <w:rPr>
          <w:rFonts w:ascii="ＭＳ Ｐ明朝" w:eastAsia="ＭＳ Ｐ明朝" w:hAnsi="ＭＳ Ｐ明朝"/>
          <w:lang w:val="da-DK"/>
        </w:rPr>
      </w:pPr>
      <w:r w:rsidRPr="001C6DA2">
        <w:rPr>
          <w:rFonts w:ascii="ＭＳ Ｐ明朝" w:eastAsia="ＭＳ Ｐ明朝" w:hAnsi="ＭＳ Ｐ明朝" w:hint="eastAsia"/>
          <w:lang w:val="da-DK"/>
        </w:rPr>
        <w:t>当財団のホームページにもリンクを設けております。</w:t>
      </w:r>
    </w:p>
    <w:p w14:paraId="6FBDDBE3" w14:textId="22D0ED47" w:rsidR="005E7F27" w:rsidRPr="001C6DA2" w:rsidRDefault="009600EB" w:rsidP="00A1638B">
      <w:pPr>
        <w:widowControl/>
        <w:spacing w:before="240" w:after="120"/>
        <w:ind w:leftChars="300" w:left="630"/>
        <w:jc w:val="left"/>
        <w:rPr>
          <w:rFonts w:ascii="ＭＳ Ｐ明朝" w:eastAsia="ＭＳ Ｐ明朝" w:hAnsi="ＭＳ Ｐ明朝"/>
          <w:lang w:val="da-DK"/>
        </w:rPr>
      </w:pPr>
      <w:r>
        <w:rPr>
          <w:rFonts w:ascii="Meiryo UI" w:eastAsia="Meiryo UI" w:hAnsi="Meiryo UI"/>
          <w:b/>
          <w:bCs/>
          <w:noProof/>
          <w:sz w:val="22"/>
          <w:szCs w:val="28"/>
          <w:lang w:val="da-DK"/>
        </w:rPr>
        <w:drawing>
          <wp:anchor distT="0" distB="0" distL="114300" distR="114300" simplePos="0" relativeHeight="251661312" behindDoc="0" locked="0" layoutInCell="1" allowOverlap="1" wp14:anchorId="291E3E4A" wp14:editId="243C97D2">
            <wp:simplePos x="0" y="0"/>
            <wp:positionH relativeFrom="column">
              <wp:posOffset>4159250</wp:posOffset>
            </wp:positionH>
            <wp:positionV relativeFrom="paragraph">
              <wp:posOffset>78105</wp:posOffset>
            </wp:positionV>
            <wp:extent cx="586740" cy="586740"/>
            <wp:effectExtent l="0" t="0" r="3810" b="3810"/>
            <wp:wrapNone/>
            <wp:docPr id="2935813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6740"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E7F27" w:rsidRPr="001C6DA2">
        <w:rPr>
          <w:rFonts w:ascii="Meiryo UI" w:eastAsia="Meiryo UI" w:hAnsi="Meiryo UI"/>
          <w:b/>
          <w:bCs/>
          <w:sz w:val="22"/>
          <w:szCs w:val="28"/>
          <w:lang w:val="da-DK"/>
        </w:rPr>
        <w:t>https://enquete.cc/q/fdsc2</w:t>
      </w:r>
      <w:r w:rsidR="00B47CDA">
        <w:rPr>
          <w:rFonts w:ascii="Meiryo UI" w:eastAsia="Meiryo UI" w:hAnsi="Meiryo UI" w:hint="eastAsia"/>
          <w:b/>
          <w:bCs/>
          <w:sz w:val="22"/>
          <w:szCs w:val="28"/>
          <w:lang w:val="da-DK"/>
        </w:rPr>
        <w:t>6</w:t>
      </w:r>
      <w:r w:rsidR="005E7F27">
        <w:rPr>
          <w:rFonts w:ascii="Meiryo UI" w:eastAsia="Meiryo UI" w:hAnsi="Meiryo UI"/>
          <w:b/>
          <w:bCs/>
          <w:sz w:val="22"/>
          <w:szCs w:val="28"/>
          <w:lang w:val="da-DK"/>
        </w:rPr>
        <w:t>ps</w:t>
      </w:r>
    </w:p>
    <w:p w14:paraId="61A99158" w14:textId="0CB002A5" w:rsidR="005E7F27" w:rsidRPr="00571047" w:rsidRDefault="005E7F27" w:rsidP="005E7F27">
      <w:pPr>
        <w:pStyle w:val="ad"/>
        <w:spacing w:before="120" w:after="120"/>
        <w:ind w:leftChars="300" w:left="630"/>
        <w:rPr>
          <w:rFonts w:ascii="Meiryo UI" w:eastAsia="Meiryo UI" w:hAnsi="Meiryo UI"/>
          <w:b/>
          <w:bCs/>
          <w:lang w:val="da-DK"/>
        </w:rPr>
      </w:pPr>
      <w:r w:rsidRPr="00B87D6F">
        <w:rPr>
          <w:rFonts w:ascii="ＭＳ Ｐ明朝" w:eastAsia="ＭＳ Ｐ明朝" w:hAnsi="ＭＳ Ｐ明朝" w:hint="eastAsia"/>
          <w:lang w:val="da-DK"/>
        </w:rPr>
        <w:t>検査結果回答用パスワード ：</w:t>
      </w:r>
      <w:r w:rsidRPr="00B87D6F">
        <w:rPr>
          <w:rFonts w:ascii="Meiryo UI" w:eastAsia="Meiryo UI" w:hAnsi="Meiryo UI"/>
          <w:b/>
          <w:bCs/>
          <w:lang w:val="da-DK"/>
        </w:rPr>
        <w:t xml:space="preserve"> </w:t>
      </w:r>
      <w:r w:rsidRPr="00571047">
        <w:rPr>
          <w:rFonts w:ascii="Meiryo UI" w:eastAsia="Meiryo UI" w:hAnsi="Meiryo UI" w:hint="eastAsia"/>
          <w:b/>
          <w:bCs/>
          <w:sz w:val="22"/>
          <w:szCs w:val="28"/>
          <w:lang w:val="da-DK"/>
        </w:rPr>
        <w:t>送付状をご確認ください。</w:t>
      </w:r>
    </w:p>
    <w:p w14:paraId="4139BCCD" w14:textId="09974D6E" w:rsidR="005E7F27" w:rsidRPr="00B87D6F" w:rsidRDefault="005E7F27" w:rsidP="005E7F27">
      <w:pPr>
        <w:pStyle w:val="ad"/>
        <w:ind w:leftChars="200" w:left="735" w:hangingChars="150" w:hanging="315"/>
        <w:rPr>
          <w:rFonts w:ascii="ＭＳ Ｐ明朝" w:eastAsia="ＭＳ Ｐ明朝" w:hAnsi="ＭＳ Ｐ明朝"/>
          <w:lang w:val="da-DK"/>
        </w:rPr>
      </w:pPr>
      <w:r w:rsidRPr="00B87D6F">
        <w:rPr>
          <w:rFonts w:ascii="ＭＳ Ｐ明朝" w:eastAsia="ＭＳ Ｐ明朝" w:hAnsi="ＭＳ Ｐ明朝" w:hint="eastAsia"/>
          <w:lang w:val="da-DK"/>
        </w:rPr>
        <w:t>※</w:t>
      </w:r>
      <w:r w:rsidRPr="00B87D6F">
        <w:rPr>
          <w:rFonts w:ascii="ＭＳ Ｐ明朝" w:eastAsia="ＭＳ Ｐ明朝" w:hAnsi="ＭＳ Ｐ明朝"/>
          <w:lang w:val="da-DK"/>
        </w:rPr>
        <w:tab/>
      </w:r>
      <w:r w:rsidR="005E5422">
        <w:rPr>
          <w:rFonts w:ascii="ＭＳ Ｐ明朝" w:eastAsia="ＭＳ Ｐ明朝" w:hAnsi="ＭＳ Ｐ明朝" w:hint="eastAsia"/>
          <w:lang w:val="da-DK"/>
        </w:rPr>
        <w:t>結果を送信後に</w:t>
      </w:r>
      <w:r w:rsidRPr="00B87D6F">
        <w:rPr>
          <w:rFonts w:ascii="ＭＳ Ｐ明朝" w:eastAsia="ＭＳ Ｐ明朝" w:hAnsi="ＭＳ Ｐ明朝" w:hint="eastAsia"/>
          <w:lang w:val="da-DK"/>
        </w:rPr>
        <w:t>報告内容を修正したい場合は、もう一度最初から報告をお願いいたします。</w:t>
      </w:r>
      <w:r w:rsidRPr="00B87D6F">
        <w:rPr>
          <w:rFonts w:ascii="ＭＳ Ｐ明朝" w:eastAsia="ＭＳ Ｐ明朝" w:hAnsi="ＭＳ Ｐ明朝"/>
          <w:lang w:val="da-DK"/>
        </w:rPr>
        <w:br/>
      </w:r>
      <w:r w:rsidRPr="00B87D6F">
        <w:rPr>
          <w:rFonts w:ascii="ＭＳ Ｐ明朝" w:eastAsia="ＭＳ Ｐ明朝" w:hAnsi="ＭＳ Ｐ明朝" w:hint="eastAsia"/>
          <w:lang w:val="da-DK"/>
        </w:rPr>
        <w:t>最後に報告された内容を採用いたします。</w:t>
      </w:r>
    </w:p>
    <w:p w14:paraId="07583F1C" w14:textId="041C836F" w:rsidR="005E7F27" w:rsidRPr="00B87D6F" w:rsidRDefault="005E7F27" w:rsidP="005E7F27">
      <w:pPr>
        <w:pStyle w:val="ad"/>
        <w:spacing w:before="360" w:after="120" w:line="360" w:lineRule="exact"/>
        <w:ind w:leftChars="200" w:left="420"/>
        <w:rPr>
          <w:rFonts w:ascii="Meiryo UI" w:eastAsia="Meiryo UI" w:hAnsi="Meiryo UI"/>
          <w:b/>
          <w:bCs/>
          <w:lang w:val="da-DK"/>
        </w:rPr>
      </w:pPr>
      <w:r w:rsidRPr="00B87D6F">
        <w:rPr>
          <w:rFonts w:ascii="Meiryo UI" w:eastAsia="Meiryo UI" w:hAnsi="Meiryo UI" w:hint="eastAsia"/>
          <w:b/>
          <w:bCs/>
          <w:sz w:val="22"/>
          <w:szCs w:val="28"/>
          <w:lang w:val="da-DK"/>
        </w:rPr>
        <w:t>報告期限</w:t>
      </w:r>
      <w:r w:rsidRPr="00B87D6F">
        <w:rPr>
          <w:rFonts w:ascii="Meiryo UI" w:eastAsia="Meiryo UI" w:hAnsi="Meiryo UI" w:hint="eastAsia"/>
          <w:b/>
          <w:bCs/>
          <w:sz w:val="22"/>
          <w:szCs w:val="28"/>
          <w:lang w:val="da-DK"/>
        </w:rPr>
        <w:tab/>
        <w:t>202</w:t>
      </w:r>
      <w:r w:rsidR="00B47CDA">
        <w:rPr>
          <w:rFonts w:ascii="Meiryo UI" w:eastAsia="Meiryo UI" w:hAnsi="Meiryo UI" w:hint="eastAsia"/>
          <w:b/>
          <w:bCs/>
          <w:sz w:val="22"/>
          <w:szCs w:val="28"/>
          <w:lang w:val="da-DK"/>
        </w:rPr>
        <w:t>6</w:t>
      </w:r>
      <w:r w:rsidRPr="00B87D6F">
        <w:rPr>
          <w:rFonts w:ascii="Meiryo UI" w:eastAsia="Meiryo UI" w:hAnsi="Meiryo UI" w:hint="eastAsia"/>
          <w:b/>
          <w:bCs/>
          <w:sz w:val="22"/>
          <w:szCs w:val="28"/>
          <w:lang w:val="da-DK"/>
        </w:rPr>
        <w:t>年</w:t>
      </w:r>
      <w:r>
        <w:rPr>
          <w:rFonts w:ascii="Meiryo UI" w:eastAsia="Meiryo UI" w:hAnsi="Meiryo UI"/>
          <w:b/>
          <w:bCs/>
          <w:sz w:val="22"/>
          <w:szCs w:val="28"/>
          <w:lang w:val="da-DK"/>
        </w:rPr>
        <w:t>11</w:t>
      </w:r>
      <w:r w:rsidRPr="00B87D6F">
        <w:rPr>
          <w:rFonts w:ascii="Meiryo UI" w:eastAsia="Meiryo UI" w:hAnsi="Meiryo UI" w:hint="eastAsia"/>
          <w:b/>
          <w:bCs/>
          <w:sz w:val="22"/>
          <w:szCs w:val="28"/>
          <w:lang w:val="da-DK"/>
        </w:rPr>
        <w:t>月</w:t>
      </w:r>
      <w:r w:rsidR="0039676F">
        <w:rPr>
          <w:rFonts w:ascii="Meiryo UI" w:eastAsia="Meiryo UI" w:hAnsi="Meiryo UI" w:hint="eastAsia"/>
          <w:b/>
          <w:bCs/>
          <w:sz w:val="22"/>
          <w:szCs w:val="28"/>
          <w:lang w:val="da-DK"/>
        </w:rPr>
        <w:t>2</w:t>
      </w:r>
      <w:r w:rsidR="00B47CDA">
        <w:rPr>
          <w:rFonts w:ascii="Meiryo UI" w:eastAsia="Meiryo UI" w:hAnsi="Meiryo UI" w:hint="eastAsia"/>
          <w:b/>
          <w:bCs/>
          <w:sz w:val="22"/>
          <w:szCs w:val="28"/>
          <w:lang w:val="da-DK"/>
        </w:rPr>
        <w:t>0</w:t>
      </w:r>
      <w:r w:rsidRPr="00B87D6F">
        <w:rPr>
          <w:rFonts w:ascii="Meiryo UI" w:eastAsia="Meiryo UI" w:hAnsi="Meiryo UI" w:hint="eastAsia"/>
          <w:b/>
          <w:bCs/>
          <w:sz w:val="22"/>
          <w:szCs w:val="28"/>
          <w:lang w:val="da-DK"/>
        </w:rPr>
        <w:t>日 (</w:t>
      </w:r>
      <w:r w:rsidR="00B47CDA">
        <w:rPr>
          <w:rFonts w:ascii="Meiryo UI" w:eastAsia="Meiryo UI" w:hAnsi="Meiryo UI" w:hint="eastAsia"/>
          <w:b/>
          <w:bCs/>
          <w:sz w:val="22"/>
          <w:szCs w:val="28"/>
          <w:lang w:val="da-DK"/>
        </w:rPr>
        <w:t>金</w:t>
      </w:r>
      <w:r w:rsidRPr="00B87D6F">
        <w:rPr>
          <w:rFonts w:ascii="Meiryo UI" w:eastAsia="Meiryo UI" w:hAnsi="Meiryo UI" w:hint="eastAsia"/>
          <w:b/>
          <w:bCs/>
          <w:sz w:val="22"/>
          <w:szCs w:val="28"/>
          <w:lang w:val="da-DK"/>
        </w:rPr>
        <w:t>)</w:t>
      </w:r>
    </w:p>
    <w:p w14:paraId="5F79BF48" w14:textId="35C53074" w:rsidR="005E7F27" w:rsidRDefault="005E7F27" w:rsidP="005E7F27">
      <w:pPr>
        <w:pStyle w:val="ad"/>
        <w:ind w:leftChars="200" w:left="420"/>
        <w:rPr>
          <w:rFonts w:ascii="ＭＳ Ｐ明朝" w:eastAsia="ＭＳ Ｐ明朝" w:hAnsi="ＭＳ Ｐ明朝"/>
          <w:lang w:val="da-DK"/>
        </w:rPr>
      </w:pPr>
      <w:r w:rsidRPr="00B87D6F">
        <w:rPr>
          <w:rFonts w:ascii="ＭＳ Ｐ明朝" w:eastAsia="ＭＳ Ｐ明朝" w:hAnsi="ＭＳ Ｐ明朝" w:hint="eastAsia"/>
          <w:b/>
          <w:bCs/>
          <w:u w:val="single"/>
          <w:lang w:val="da-DK"/>
        </w:rPr>
        <w:t>報告期限を過ぎますと検査結果報告用ページが閉鎖されます</w:t>
      </w:r>
      <w:r w:rsidRPr="00B87D6F">
        <w:rPr>
          <w:rFonts w:ascii="ＭＳ Ｐ明朝" w:eastAsia="ＭＳ Ｐ明朝" w:hAnsi="ＭＳ Ｐ明朝" w:hint="eastAsia"/>
          <w:lang w:val="da-DK"/>
        </w:rPr>
        <w:t>のでご注意ください。</w:t>
      </w:r>
    </w:p>
    <w:p w14:paraId="6E3C4FC6" w14:textId="690A123B" w:rsidR="00F33369" w:rsidRDefault="00F33369" w:rsidP="00A1638B">
      <w:pPr>
        <w:tabs>
          <w:tab w:val="num" w:pos="709"/>
        </w:tabs>
        <w:rPr>
          <w:rFonts w:ascii="ＭＳ Ｐ明朝" w:eastAsia="ＭＳ Ｐ明朝" w:hAnsi="ＭＳ Ｐ明朝"/>
          <w:lang w:val="da-DK"/>
        </w:rPr>
      </w:pPr>
    </w:p>
    <w:p w14:paraId="1ACD5E3C" w14:textId="426A4683" w:rsidR="00F33369" w:rsidRDefault="005E7F27" w:rsidP="00F33369">
      <w:pPr>
        <w:widowControl/>
        <w:numPr>
          <w:ilvl w:val="0"/>
          <w:numId w:val="30"/>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計算表の</w:t>
      </w:r>
      <w:r w:rsidR="00EB04A7">
        <w:rPr>
          <w:rFonts w:ascii="ＭＳ Ｐ明朝" w:eastAsia="ＭＳ Ｐ明朝" w:hAnsi="ＭＳ Ｐ明朝" w:hint="eastAsia"/>
          <w:lang w:val="da-DK"/>
        </w:rPr>
        <w:t>送付</w:t>
      </w:r>
    </w:p>
    <w:p w14:paraId="53A4EEA6" w14:textId="06496C81" w:rsidR="00F33369" w:rsidRDefault="00F33369" w:rsidP="00F33369">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b/>
          <w:u w:val="single"/>
          <w:lang w:val="da-DK"/>
        </w:rPr>
        <w:t>当財団のホームページ (http</w:t>
      </w:r>
      <w:r w:rsidR="00453C8D">
        <w:rPr>
          <w:rFonts w:ascii="ＭＳ Ｐ明朝" w:eastAsia="ＭＳ Ｐ明朝" w:hAnsi="ＭＳ Ｐ明朝"/>
          <w:b/>
          <w:u w:val="single"/>
          <w:lang w:val="da-DK"/>
        </w:rPr>
        <w:t>s</w:t>
      </w:r>
      <w:r>
        <w:rPr>
          <w:rFonts w:ascii="ＭＳ Ｐ明朝" w:eastAsia="ＭＳ Ｐ明朝" w:hAnsi="ＭＳ Ｐ明朝" w:hint="eastAsia"/>
          <w:b/>
          <w:u w:val="single"/>
          <w:lang w:val="da-DK"/>
        </w:rPr>
        <w:t>://www.fdsc.or.jp　トップページの外部精度管理</w:t>
      </w:r>
      <w:r w:rsidRPr="00B80020">
        <w:rPr>
          <w:rFonts w:ascii="ＭＳ Ｐ明朝" w:eastAsia="ＭＳ Ｐ明朝" w:hAnsi="ＭＳ Ｐ明朝" w:hint="eastAsia"/>
          <w:b/>
          <w:u w:val="single"/>
          <w:lang w:val="da-DK"/>
        </w:rPr>
        <w:t>＞</w:t>
      </w:r>
      <w:r>
        <w:rPr>
          <w:rFonts w:ascii="ＭＳ Ｐ明朝" w:eastAsia="ＭＳ Ｐ明朝" w:hAnsi="ＭＳ Ｐ明朝" w:hint="eastAsia"/>
          <w:b/>
          <w:u w:val="single"/>
          <w:lang w:val="da-DK"/>
        </w:rPr>
        <w:t>最新情報) よりダウンロードしてご入力ください</w:t>
      </w:r>
      <w:r w:rsidRPr="00A95C0D">
        <w:rPr>
          <w:rFonts w:ascii="ＭＳ Ｐ明朝" w:eastAsia="ＭＳ Ｐ明朝" w:hAnsi="ＭＳ Ｐ明朝" w:hint="eastAsia"/>
          <w:b/>
          <w:bCs/>
          <w:u w:val="single"/>
          <w:lang w:val="da-DK"/>
        </w:rPr>
        <w:t>。</w:t>
      </w:r>
    </w:p>
    <w:p w14:paraId="2F8E5DA5" w14:textId="1A898EB1" w:rsidR="00453C8D" w:rsidRDefault="009600EB" w:rsidP="0001721F">
      <w:pPr>
        <w:ind w:left="630"/>
        <w:rPr>
          <w:rFonts w:ascii="ＭＳ Ｐ明朝" w:eastAsia="ＭＳ Ｐ明朝" w:hAnsi="ＭＳ Ｐ明朝"/>
          <w:b/>
          <w:bCs/>
          <w:lang w:val="da-DK"/>
        </w:rPr>
      </w:pPr>
      <w:r>
        <w:rPr>
          <w:rFonts w:ascii="ＭＳ Ｐ明朝" w:eastAsia="ＭＳ Ｐ明朝" w:hAnsi="ＭＳ Ｐ明朝" w:hint="eastAsia"/>
          <w:b/>
          <w:bCs/>
          <w:lang w:val="da-DK"/>
        </w:rPr>
        <w:t>計算表の</w:t>
      </w:r>
      <w:r w:rsidR="00F33369" w:rsidRPr="00A95C0D">
        <w:rPr>
          <w:rFonts w:ascii="ＭＳ Ｐ明朝" w:eastAsia="ＭＳ Ｐ明朝" w:hAnsi="ＭＳ Ｐ明朝" w:hint="eastAsia"/>
          <w:b/>
          <w:bCs/>
          <w:lang w:val="da-DK"/>
        </w:rPr>
        <w:t>エクセルシートには一連の計算式が組み込まれております</w:t>
      </w:r>
      <w:r>
        <w:rPr>
          <w:rFonts w:ascii="ＭＳ Ｐ明朝" w:eastAsia="ＭＳ Ｐ明朝" w:hAnsi="ＭＳ Ｐ明朝" w:hint="eastAsia"/>
          <w:b/>
          <w:bCs/>
          <w:lang w:val="da-DK"/>
        </w:rPr>
        <w:t>ので、こちらをご利用ください。なお</w:t>
      </w:r>
      <w:r w:rsidR="00F33369" w:rsidRPr="00A95C0D">
        <w:rPr>
          <w:rFonts w:ascii="ＭＳ Ｐ明朝" w:eastAsia="ＭＳ Ｐ明朝" w:hAnsi="ＭＳ Ｐ明朝" w:hint="eastAsia"/>
          <w:b/>
          <w:bCs/>
          <w:lang w:val="da-DK"/>
        </w:rPr>
        <w:t>、</w:t>
      </w:r>
      <w:r w:rsidR="00F33369" w:rsidRPr="00A95C0D">
        <w:rPr>
          <w:rFonts w:ascii="ＭＳ Ｐ明朝" w:eastAsia="ＭＳ Ｐ明朝" w:hAnsi="ＭＳ Ｐ明朝"/>
          <w:b/>
          <w:bCs/>
          <w:lang w:val="da-DK"/>
        </w:rPr>
        <w:t>CF値を求めるための標準化検査における計算表のグレー部分は、変更できないよう</w:t>
      </w:r>
      <w:r>
        <w:rPr>
          <w:rFonts w:ascii="ＭＳ Ｐ明朝" w:eastAsia="ＭＳ Ｐ明朝" w:hAnsi="ＭＳ Ｐ明朝" w:hint="eastAsia"/>
          <w:b/>
          <w:bCs/>
          <w:lang w:val="da-DK"/>
        </w:rPr>
        <w:t>設定されておりますので</w:t>
      </w:r>
      <w:r w:rsidR="00F33369" w:rsidRPr="00A95C0D">
        <w:rPr>
          <w:rFonts w:ascii="ＭＳ Ｐ明朝" w:eastAsia="ＭＳ Ｐ明朝" w:hAnsi="ＭＳ Ｐ明朝"/>
          <w:b/>
          <w:bCs/>
          <w:lang w:val="da-DK"/>
        </w:rPr>
        <w:t>、ご了承ください。</w:t>
      </w:r>
    </w:p>
    <w:p w14:paraId="030A9B56" w14:textId="785CC35D" w:rsidR="009600EB" w:rsidRPr="009600EB" w:rsidRDefault="009600EB" w:rsidP="0001721F">
      <w:pPr>
        <w:ind w:left="630"/>
        <w:rPr>
          <w:rFonts w:ascii="ＭＳ Ｐ明朝" w:eastAsia="ＭＳ Ｐ明朝" w:hAnsi="ＭＳ Ｐ明朝"/>
          <w:b/>
          <w:bCs/>
          <w:lang w:val="da-DK"/>
        </w:rPr>
      </w:pPr>
      <w:r>
        <w:rPr>
          <w:rFonts w:ascii="ＭＳ Ｐ明朝" w:eastAsia="ＭＳ Ｐ明朝" w:hAnsi="ＭＳ Ｐ明朝" w:hint="eastAsia"/>
          <w:b/>
          <w:bCs/>
          <w:lang w:val="da-DK"/>
        </w:rPr>
        <w:t>検査結果を</w:t>
      </w:r>
      <w:r w:rsidR="0082141C">
        <w:rPr>
          <w:rFonts w:ascii="ＭＳ Ｐ明朝" w:eastAsia="ＭＳ Ｐ明朝" w:hAnsi="ＭＳ Ｐ明朝" w:hint="eastAsia"/>
          <w:b/>
          <w:bCs/>
          <w:lang w:val="da-DK"/>
        </w:rPr>
        <w:t>全ての参加機関において一律の算出法で統一させていただくため、ダウンロードしたエクセルシートにご入力後ご返送ください。</w:t>
      </w:r>
    </w:p>
    <w:p w14:paraId="03AB6122" w14:textId="77777777" w:rsidR="00453C8D" w:rsidRDefault="00453C8D" w:rsidP="00453C8D">
      <w:pPr>
        <w:ind w:left="630"/>
        <w:rPr>
          <w:rFonts w:ascii="ＭＳ Ｐ明朝" w:eastAsia="ＭＳ Ｐ明朝" w:hAnsi="ＭＳ Ｐ明朝"/>
          <w:lang w:val="da-DK"/>
        </w:rPr>
      </w:pPr>
      <w:r w:rsidRPr="00EC4BBA">
        <w:rPr>
          <w:rFonts w:ascii="ＭＳ Ｐ明朝" w:eastAsia="ＭＳ Ｐ明朝" w:hAnsi="ＭＳ Ｐ明朝" w:hint="eastAsia"/>
          <w:lang w:val="da-DK"/>
        </w:rPr>
        <w:t>なお、</w:t>
      </w:r>
      <w:r>
        <w:rPr>
          <w:rFonts w:ascii="ＭＳ Ｐ明朝" w:eastAsia="ＭＳ Ｐ明朝" w:hAnsi="ＭＳ Ｐ明朝" w:hint="eastAsia"/>
          <w:lang w:val="da-DK"/>
        </w:rPr>
        <w:t>検査結果は、統計処理の都合上、</w:t>
      </w:r>
      <w:r>
        <w:rPr>
          <w:rFonts w:ascii="ＭＳ Ｐ明朝" w:eastAsia="ＭＳ Ｐ明朝" w:hAnsi="ＭＳ Ｐ明朝" w:hint="eastAsia"/>
          <w:b/>
          <w:bCs/>
          <w:u w:val="single"/>
          <w:lang w:val="da-DK"/>
        </w:rPr>
        <w:t>小数第3位 (小数第4位を切り捨て) まで</w:t>
      </w:r>
      <w:r>
        <w:rPr>
          <w:rFonts w:ascii="ＭＳ Ｐ明朝" w:eastAsia="ＭＳ Ｐ明朝" w:hAnsi="ＭＳ Ｐ明朝" w:hint="eastAsia"/>
          <w:lang w:val="da-DK"/>
        </w:rPr>
        <w:t>ご入力ください。</w:t>
      </w:r>
      <w:r w:rsidRPr="00EC4BBA">
        <w:rPr>
          <w:rFonts w:ascii="ＭＳ Ｐ明朝" w:eastAsia="ＭＳ Ｐ明朝" w:hAnsi="ＭＳ Ｐ明朝" w:hint="eastAsia"/>
          <w:lang w:val="da-DK"/>
        </w:rPr>
        <w:t>また、</w:t>
      </w:r>
      <w:r>
        <w:rPr>
          <w:rFonts w:ascii="ＭＳ Ｐ明朝" w:eastAsia="ＭＳ Ｐ明朝" w:hAnsi="ＭＳ Ｐ明朝" w:hint="eastAsia"/>
          <w:lang w:val="da-DK"/>
        </w:rPr>
        <w:t>単位はMU/g (毒力) およびFDA-STX µg/g (標準化毒力) で表記してください。</w:t>
      </w:r>
    </w:p>
    <w:p w14:paraId="6231469D" w14:textId="52A8C794" w:rsidR="00F33369" w:rsidRDefault="00453C8D" w:rsidP="00F33369">
      <w:pPr>
        <w:tabs>
          <w:tab w:val="num" w:pos="709"/>
        </w:tabs>
        <w:ind w:leftChars="300" w:left="630"/>
        <w:rPr>
          <w:rFonts w:ascii="ＭＳ Ｐ明朝" w:eastAsia="ＭＳ Ｐ明朝" w:hAnsi="ＭＳ Ｐ明朝"/>
          <w:lang w:val="da-DK"/>
        </w:rPr>
      </w:pPr>
      <w:r w:rsidRPr="00033D52">
        <w:rPr>
          <w:rFonts w:ascii="ＭＳ Ｐ明朝" w:eastAsia="ＭＳ Ｐ明朝" w:hAnsi="ＭＳ Ｐ明朝" w:hint="eastAsia"/>
          <w:b/>
          <w:bCs/>
          <w:lang w:val="da-DK"/>
        </w:rPr>
        <w:t>計算表は、同梱の返信用封筒</w:t>
      </w:r>
      <w:r w:rsidRPr="00033D52">
        <w:rPr>
          <w:rFonts w:ascii="ＭＳ Ｐ明朝" w:eastAsia="ＭＳ Ｐ明朝" w:hAnsi="ＭＳ Ｐ明朝"/>
          <w:b/>
          <w:bCs/>
          <w:lang w:val="da-DK"/>
        </w:rPr>
        <w:t xml:space="preserve"> (料金受取人払) </w:t>
      </w:r>
      <w:r w:rsidRPr="00033D52">
        <w:rPr>
          <w:rFonts w:ascii="ＭＳ Ｐ明朝" w:eastAsia="ＭＳ Ｐ明朝" w:hAnsi="ＭＳ Ｐ明朝" w:hint="eastAsia"/>
          <w:b/>
          <w:bCs/>
          <w:lang w:val="da-DK"/>
        </w:rPr>
        <w:t>で</w:t>
      </w:r>
      <w:r w:rsidR="00D8403F">
        <w:rPr>
          <w:rFonts w:ascii="ＭＳ Ｐ明朝" w:eastAsia="ＭＳ Ｐ明朝" w:hAnsi="ＭＳ Ｐ明朝" w:hint="eastAsia"/>
          <w:b/>
          <w:bCs/>
          <w:lang w:val="da-DK"/>
        </w:rPr>
        <w:t>お送り</w:t>
      </w:r>
      <w:r w:rsidRPr="00033D52">
        <w:rPr>
          <w:rFonts w:ascii="ＭＳ Ｐ明朝" w:eastAsia="ＭＳ Ｐ明朝" w:hAnsi="ＭＳ Ｐ明朝" w:hint="eastAsia"/>
          <w:b/>
          <w:bCs/>
          <w:lang w:val="da-DK"/>
        </w:rPr>
        <w:t>ください。</w:t>
      </w:r>
      <w:r>
        <w:rPr>
          <w:rFonts w:ascii="ＭＳ Ｐ明朝" w:eastAsia="ＭＳ Ｐ明朝" w:hAnsi="ＭＳ Ｐ明朝" w:hint="eastAsia"/>
          <w:lang w:val="da-DK"/>
        </w:rPr>
        <w:br/>
        <w:t>別の封筒をご使用いただく場合は、当財団の連絡先に</w:t>
      </w:r>
      <w:r w:rsidR="00D8403F">
        <w:rPr>
          <w:rFonts w:ascii="ＭＳ Ｐ明朝" w:eastAsia="ＭＳ Ｐ明朝" w:hAnsi="ＭＳ Ｐ明朝" w:hint="eastAsia"/>
          <w:lang w:val="da-DK"/>
        </w:rPr>
        <w:t>お送り</w:t>
      </w:r>
      <w:r>
        <w:rPr>
          <w:rFonts w:ascii="ＭＳ Ｐ明朝" w:eastAsia="ＭＳ Ｐ明朝" w:hAnsi="ＭＳ Ｐ明朝" w:hint="eastAsia"/>
          <w:lang w:val="da-DK"/>
        </w:rPr>
        <w:t>ください。この場合、送料はご負担ください。</w:t>
      </w:r>
    </w:p>
    <w:p w14:paraId="04D9FC6F" w14:textId="4C42AFAE" w:rsidR="005A3D72" w:rsidRDefault="005A3D72" w:rsidP="00063D17">
      <w:pPr>
        <w:tabs>
          <w:tab w:val="num" w:pos="709"/>
        </w:tabs>
        <w:ind w:leftChars="200" w:left="420"/>
        <w:rPr>
          <w:rFonts w:ascii="ＭＳ Ｐ明朝" w:eastAsia="ＭＳ Ｐ明朝" w:hAnsi="ＭＳ Ｐ明朝"/>
          <w:lang w:val="da-DK"/>
        </w:rPr>
      </w:pPr>
      <w:r>
        <w:rPr>
          <w:rFonts w:ascii="Meiryo UI" w:eastAsia="Meiryo UI" w:hAnsi="Meiryo UI" w:hint="eastAsia"/>
          <w:b/>
          <w:bCs/>
          <w:sz w:val="22"/>
          <w:szCs w:val="28"/>
          <w:lang w:val="da-DK"/>
        </w:rPr>
        <w:t>送付</w:t>
      </w:r>
      <w:r w:rsidRPr="00B87D6F">
        <w:rPr>
          <w:rFonts w:ascii="Meiryo UI" w:eastAsia="Meiryo UI" w:hAnsi="Meiryo UI" w:hint="eastAsia"/>
          <w:b/>
          <w:bCs/>
          <w:sz w:val="22"/>
          <w:szCs w:val="28"/>
          <w:lang w:val="da-DK"/>
        </w:rPr>
        <w:t>期限</w:t>
      </w:r>
      <w:r w:rsidRPr="00B87D6F">
        <w:rPr>
          <w:rFonts w:ascii="Meiryo UI" w:eastAsia="Meiryo UI" w:hAnsi="Meiryo UI" w:hint="eastAsia"/>
          <w:b/>
          <w:bCs/>
          <w:sz w:val="22"/>
          <w:szCs w:val="28"/>
          <w:lang w:val="da-DK"/>
        </w:rPr>
        <w:tab/>
        <w:t>202</w:t>
      </w:r>
      <w:r w:rsidR="00B47CDA">
        <w:rPr>
          <w:rFonts w:ascii="Meiryo UI" w:eastAsia="Meiryo UI" w:hAnsi="Meiryo UI" w:hint="eastAsia"/>
          <w:b/>
          <w:bCs/>
          <w:sz w:val="22"/>
          <w:szCs w:val="28"/>
          <w:lang w:val="da-DK"/>
        </w:rPr>
        <w:t>6</w:t>
      </w:r>
      <w:r w:rsidRPr="00B87D6F">
        <w:rPr>
          <w:rFonts w:ascii="Meiryo UI" w:eastAsia="Meiryo UI" w:hAnsi="Meiryo UI" w:hint="eastAsia"/>
          <w:b/>
          <w:bCs/>
          <w:sz w:val="22"/>
          <w:szCs w:val="28"/>
          <w:lang w:val="da-DK"/>
        </w:rPr>
        <w:t>年</w:t>
      </w:r>
      <w:r>
        <w:rPr>
          <w:rFonts w:ascii="Meiryo UI" w:eastAsia="Meiryo UI" w:hAnsi="Meiryo UI"/>
          <w:b/>
          <w:bCs/>
          <w:sz w:val="22"/>
          <w:szCs w:val="28"/>
          <w:lang w:val="da-DK"/>
        </w:rPr>
        <w:t>11</w:t>
      </w:r>
      <w:r w:rsidRPr="00B87D6F">
        <w:rPr>
          <w:rFonts w:ascii="Meiryo UI" w:eastAsia="Meiryo UI" w:hAnsi="Meiryo UI" w:hint="eastAsia"/>
          <w:b/>
          <w:bCs/>
          <w:sz w:val="22"/>
          <w:szCs w:val="28"/>
          <w:lang w:val="da-DK"/>
        </w:rPr>
        <w:t>月</w:t>
      </w:r>
      <w:r>
        <w:rPr>
          <w:rFonts w:ascii="Meiryo UI" w:eastAsia="Meiryo UI" w:hAnsi="Meiryo UI" w:hint="eastAsia"/>
          <w:b/>
          <w:bCs/>
          <w:sz w:val="22"/>
          <w:szCs w:val="28"/>
          <w:lang w:val="da-DK"/>
        </w:rPr>
        <w:t>2</w:t>
      </w:r>
      <w:r w:rsidR="00B47CDA">
        <w:rPr>
          <w:rFonts w:ascii="Meiryo UI" w:eastAsia="Meiryo UI" w:hAnsi="Meiryo UI" w:hint="eastAsia"/>
          <w:b/>
          <w:bCs/>
          <w:sz w:val="22"/>
          <w:szCs w:val="28"/>
          <w:lang w:val="da-DK"/>
        </w:rPr>
        <w:t>0</w:t>
      </w:r>
      <w:r w:rsidRPr="00B87D6F">
        <w:rPr>
          <w:rFonts w:ascii="Meiryo UI" w:eastAsia="Meiryo UI" w:hAnsi="Meiryo UI" w:hint="eastAsia"/>
          <w:b/>
          <w:bCs/>
          <w:sz w:val="22"/>
          <w:szCs w:val="28"/>
          <w:lang w:val="da-DK"/>
        </w:rPr>
        <w:t>日 (</w:t>
      </w:r>
      <w:r w:rsidR="00B47CDA">
        <w:rPr>
          <w:rFonts w:ascii="Meiryo UI" w:eastAsia="Meiryo UI" w:hAnsi="Meiryo UI" w:hint="eastAsia"/>
          <w:b/>
          <w:bCs/>
          <w:sz w:val="22"/>
          <w:szCs w:val="28"/>
          <w:lang w:val="da-DK"/>
        </w:rPr>
        <w:t>金</w:t>
      </w:r>
      <w:r w:rsidRPr="00B87D6F">
        <w:rPr>
          <w:rFonts w:ascii="Meiryo UI" w:eastAsia="Meiryo UI" w:hAnsi="Meiryo UI" w:hint="eastAsia"/>
          <w:b/>
          <w:bCs/>
          <w:sz w:val="22"/>
          <w:szCs w:val="28"/>
          <w:lang w:val="da-DK"/>
        </w:rPr>
        <w:t>)</w:t>
      </w:r>
      <w:r w:rsidR="00297321" w:rsidRPr="00297321">
        <w:rPr>
          <w:rFonts w:ascii="Meiryo UI" w:eastAsia="Meiryo UI" w:hAnsi="Meiryo UI" w:hint="eastAsia"/>
          <w:b/>
          <w:bCs/>
          <w:sz w:val="22"/>
          <w:szCs w:val="28"/>
          <w:lang w:val="da-DK"/>
        </w:rPr>
        <w:t xml:space="preserve"> </w:t>
      </w:r>
      <w:r w:rsidR="00297321">
        <w:rPr>
          <w:rFonts w:ascii="Meiryo UI" w:eastAsia="Meiryo UI" w:hAnsi="Meiryo UI" w:hint="eastAsia"/>
          <w:b/>
          <w:bCs/>
          <w:sz w:val="22"/>
          <w:szCs w:val="28"/>
          <w:lang w:val="da-DK"/>
        </w:rPr>
        <w:t xml:space="preserve">　　※消印有効</w:t>
      </w:r>
    </w:p>
    <w:p w14:paraId="6498F0B7" w14:textId="17D9EAE6" w:rsidR="00F33369" w:rsidRDefault="005E7F27" w:rsidP="00A1638B">
      <w:pPr>
        <w:widowControl/>
        <w:jc w:val="left"/>
        <w:rPr>
          <w:rFonts w:ascii="ＭＳ Ｐ明朝" w:eastAsia="ＭＳ Ｐ明朝" w:hAnsi="ＭＳ Ｐ明朝"/>
          <w:lang w:val="da-DK"/>
        </w:rPr>
      </w:pPr>
      <w:r>
        <w:rPr>
          <w:rFonts w:ascii="ＭＳ Ｐ明朝" w:eastAsia="ＭＳ Ｐ明朝" w:hAnsi="ＭＳ Ｐ明朝"/>
          <w:lang w:val="da-DK"/>
        </w:rPr>
        <w:br w:type="page"/>
      </w:r>
    </w:p>
    <w:p w14:paraId="1492700E" w14:textId="77777777" w:rsidR="00F33369" w:rsidRDefault="00F33369" w:rsidP="00F33369">
      <w:pPr>
        <w:pStyle w:val="ad"/>
        <w:widowControl/>
        <w:numPr>
          <w:ilvl w:val="0"/>
          <w:numId w:val="13"/>
        </w:numPr>
        <w:spacing w:before="120"/>
        <w:ind w:leftChars="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結果の公表</w:t>
      </w:r>
    </w:p>
    <w:p w14:paraId="50E17A17" w14:textId="77777777" w:rsidR="00F33369" w:rsidRDefault="00F33369" w:rsidP="00F33369">
      <w:pPr>
        <w:widowControl/>
        <w:numPr>
          <w:ilvl w:val="0"/>
          <w:numId w:val="32"/>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75159640" w14:textId="6A75455C" w:rsidR="00F33369" w:rsidRDefault="00F33369" w:rsidP="00F33369">
      <w:pPr>
        <w:ind w:leftChars="300" w:left="630"/>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202</w:t>
      </w:r>
      <w:r w:rsidR="00B47CDA">
        <w:rPr>
          <w:rFonts w:ascii="ＭＳ Ｐ明朝" w:eastAsia="ＭＳ Ｐ明朝" w:hAnsi="ＭＳ Ｐ明朝" w:hint="eastAsia"/>
          <w:b/>
          <w:bCs/>
          <w:u w:val="single"/>
          <w:lang w:val="da-DK"/>
        </w:rPr>
        <w:t>6</w:t>
      </w:r>
      <w:r>
        <w:rPr>
          <w:rFonts w:ascii="ＭＳ Ｐ明朝" w:eastAsia="ＭＳ Ｐ明朝" w:hAnsi="ＭＳ Ｐ明朝" w:hint="eastAsia"/>
          <w:b/>
          <w:bCs/>
          <w:u w:val="single"/>
          <w:lang w:val="da-DK"/>
        </w:rPr>
        <w:t>年12月</w:t>
      </w:r>
      <w:r w:rsidR="005E7F27">
        <w:rPr>
          <w:rFonts w:ascii="ＭＳ Ｐ明朝" w:eastAsia="ＭＳ Ｐ明朝" w:hAnsi="ＭＳ Ｐ明朝"/>
          <w:b/>
          <w:bCs/>
          <w:u w:val="single"/>
          <w:lang w:val="da-DK"/>
        </w:rPr>
        <w:t>1</w:t>
      </w:r>
      <w:r w:rsidR="00B47CDA">
        <w:rPr>
          <w:rFonts w:ascii="ＭＳ Ｐ明朝" w:eastAsia="ＭＳ Ｐ明朝" w:hAnsi="ＭＳ Ｐ明朝" w:hint="eastAsia"/>
          <w:b/>
          <w:bCs/>
          <w:u w:val="single"/>
          <w:lang w:val="da-DK"/>
        </w:rPr>
        <w:t>1</w:t>
      </w:r>
      <w:r>
        <w:rPr>
          <w:rFonts w:ascii="ＭＳ Ｐ明朝" w:eastAsia="ＭＳ Ｐ明朝" w:hAnsi="ＭＳ Ｐ明朝" w:hint="eastAsia"/>
          <w:b/>
          <w:bCs/>
          <w:u w:val="single"/>
          <w:lang w:val="da-DK"/>
        </w:rPr>
        <w:t>日 公表予定</w:t>
      </w:r>
    </w:p>
    <w:p w14:paraId="5832038B" w14:textId="5331D984" w:rsidR="00F33369" w:rsidRDefault="00F33369" w:rsidP="00F33369">
      <w:pPr>
        <w:ind w:leftChars="300" w:left="630"/>
        <w:rPr>
          <w:rFonts w:ascii="ＭＳ Ｐ明朝" w:eastAsia="ＭＳ Ｐ明朝" w:hAnsi="ＭＳ Ｐ明朝"/>
          <w:lang w:val="da-DK"/>
        </w:rPr>
      </w:pPr>
      <w:r>
        <w:rPr>
          <w:rFonts w:ascii="ＭＳ Ｐ明朝" w:eastAsia="ＭＳ Ｐ明朝" w:hAnsi="ＭＳ Ｐ明朝" w:hint="eastAsia"/>
          <w:lang w:val="da-DK"/>
        </w:rPr>
        <w:t>当財団のホームページ (http</w:t>
      </w:r>
      <w:r w:rsidR="00453C8D">
        <w:rPr>
          <w:rFonts w:ascii="ＭＳ Ｐ明朝" w:eastAsia="ＭＳ Ｐ明朝" w:hAnsi="ＭＳ Ｐ明朝"/>
          <w:lang w:val="da-DK"/>
        </w:rPr>
        <w:t>s</w:t>
      </w:r>
      <w:r>
        <w:rPr>
          <w:rFonts w:ascii="ＭＳ Ｐ明朝" w:eastAsia="ＭＳ Ｐ明朝" w:hAnsi="ＭＳ Ｐ明朝" w:hint="eastAsia"/>
          <w:lang w:val="da-DK"/>
        </w:rPr>
        <w:t>://www.fdsc.or.jp　トップページの外部精度管理＞最新情報) よりご確認ください。</w:t>
      </w:r>
    </w:p>
    <w:p w14:paraId="11BED3B9" w14:textId="77777777" w:rsidR="00F33369" w:rsidRDefault="00F33369" w:rsidP="00F33369">
      <w:pPr>
        <w:widowControl/>
        <w:numPr>
          <w:ilvl w:val="0"/>
          <w:numId w:val="32"/>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60CD2D15" w14:textId="12DC7C3F" w:rsidR="00F33369" w:rsidRDefault="00F33369" w:rsidP="00F33369">
      <w:pPr>
        <w:ind w:leftChars="300" w:left="630"/>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202</w:t>
      </w:r>
      <w:r w:rsidR="00B47CDA">
        <w:rPr>
          <w:rFonts w:ascii="ＭＳ Ｐ明朝" w:eastAsia="ＭＳ Ｐ明朝" w:hAnsi="ＭＳ Ｐ明朝" w:hint="eastAsia"/>
          <w:b/>
          <w:bCs/>
          <w:u w:val="single"/>
          <w:lang w:val="da-DK"/>
        </w:rPr>
        <w:t>7</w:t>
      </w:r>
      <w:r>
        <w:rPr>
          <w:rFonts w:ascii="ＭＳ Ｐ明朝" w:eastAsia="ＭＳ Ｐ明朝" w:hAnsi="ＭＳ Ｐ明朝" w:hint="eastAsia"/>
          <w:b/>
          <w:bCs/>
          <w:u w:val="single"/>
          <w:lang w:val="da-DK"/>
        </w:rPr>
        <w:t>年3月</w:t>
      </w:r>
      <w:r w:rsidR="007260DC">
        <w:rPr>
          <w:rFonts w:ascii="ＭＳ Ｐ明朝" w:eastAsia="ＭＳ Ｐ明朝" w:hAnsi="ＭＳ Ｐ明朝" w:hint="eastAsia"/>
          <w:b/>
          <w:bCs/>
          <w:u w:val="single"/>
          <w:lang w:val="da-DK"/>
        </w:rPr>
        <w:t>1</w:t>
      </w:r>
      <w:r w:rsidR="00B47CDA">
        <w:rPr>
          <w:rFonts w:ascii="ＭＳ Ｐ明朝" w:eastAsia="ＭＳ Ｐ明朝" w:hAnsi="ＭＳ Ｐ明朝" w:hint="eastAsia"/>
          <w:b/>
          <w:bCs/>
          <w:u w:val="single"/>
          <w:lang w:val="da-DK"/>
        </w:rPr>
        <w:t>6</w:t>
      </w:r>
      <w:r w:rsidR="007260DC">
        <w:rPr>
          <w:rFonts w:ascii="ＭＳ Ｐ明朝" w:eastAsia="ＭＳ Ｐ明朝" w:hAnsi="ＭＳ Ｐ明朝" w:hint="eastAsia"/>
          <w:b/>
          <w:bCs/>
          <w:u w:val="single"/>
          <w:lang w:val="da-DK"/>
        </w:rPr>
        <w:t>日</w:t>
      </w:r>
      <w:r>
        <w:rPr>
          <w:rFonts w:ascii="ＭＳ Ｐ明朝" w:eastAsia="ＭＳ Ｐ明朝" w:hAnsi="ＭＳ Ｐ明朝" w:hint="eastAsia"/>
          <w:b/>
          <w:bCs/>
          <w:u w:val="single"/>
          <w:lang w:val="da-DK"/>
        </w:rPr>
        <w:t xml:space="preserve"> 発送予定</w:t>
      </w:r>
    </w:p>
    <w:p w14:paraId="3A476668" w14:textId="77777777" w:rsidR="00F33369" w:rsidRDefault="00F33369" w:rsidP="00F33369">
      <w:pPr>
        <w:ind w:leftChars="300" w:left="630"/>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60306D36" w14:textId="77777777" w:rsidR="00F33369" w:rsidRDefault="00F33369" w:rsidP="00F33369">
      <w:pPr>
        <w:ind w:leftChars="300" w:left="630"/>
        <w:rPr>
          <w:rFonts w:ascii="ＭＳ Ｐ明朝" w:eastAsia="ＭＳ Ｐ明朝" w:hAnsi="ＭＳ Ｐ明朝"/>
          <w:lang w:val="da-DK"/>
        </w:rPr>
      </w:pPr>
    </w:p>
    <w:p w14:paraId="3CDA8AC2" w14:textId="77777777" w:rsidR="00F33369" w:rsidRDefault="00F33369" w:rsidP="00F33369">
      <w:pPr>
        <w:pStyle w:val="ad"/>
        <w:widowControl/>
        <w:numPr>
          <w:ilvl w:val="0"/>
          <w:numId w:val="1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2709FBA9" w14:textId="4BAF598F" w:rsidR="00F33369" w:rsidRDefault="00F33369" w:rsidP="00F33369">
      <w:pPr>
        <w:widowControl/>
        <w:numPr>
          <w:ilvl w:val="2"/>
          <w:numId w:val="30"/>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39676F">
        <w:rPr>
          <w:rFonts w:ascii="ＭＳ Ｐ明朝" w:eastAsia="ＭＳ Ｐ明朝" w:hAnsi="ＭＳ Ｐ明朝" w:hint="eastAsia"/>
          <w:lang w:val="da-DK"/>
        </w:rPr>
        <w:t>主催者</w:t>
      </w:r>
      <w:r>
        <w:rPr>
          <w:rFonts w:ascii="ＭＳ Ｐ明朝" w:eastAsia="ＭＳ Ｐ明朝" w:hAnsi="ＭＳ Ｐ明朝" w:hint="eastAsia"/>
          <w:lang w:val="da-DK"/>
        </w:rPr>
        <w:t>連絡先までご連絡ください。</w:t>
      </w:r>
    </w:p>
    <w:p w14:paraId="45084B4D" w14:textId="53BED7BF" w:rsidR="00F33369" w:rsidRDefault="005E7F27" w:rsidP="00F33369">
      <w:pPr>
        <w:widowControl/>
        <w:numPr>
          <w:ilvl w:val="2"/>
          <w:numId w:val="30"/>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参加を中止する場合には、ホームページの「お問い合わせ」</w:t>
      </w:r>
      <w:r w:rsidR="0039676F">
        <w:rPr>
          <w:rFonts w:ascii="ＭＳ Ｐ明朝" w:eastAsia="ＭＳ Ｐ明朝" w:hAnsi="ＭＳ Ｐ明朝" w:hint="eastAsia"/>
          <w:lang w:val="da-DK"/>
        </w:rPr>
        <w:t>よりメールにて</w:t>
      </w:r>
      <w:r>
        <w:rPr>
          <w:rFonts w:ascii="ＭＳ Ｐ明朝" w:eastAsia="ＭＳ Ｐ明朝" w:hAnsi="ＭＳ Ｐ明朝" w:hint="eastAsia"/>
          <w:lang w:val="da-DK"/>
        </w:rPr>
        <w:t>検査機関名、ご担当者名、コード番号、調査項目および中止する旨をご入力いただき、提出期限までにご連絡ください。</w:t>
      </w:r>
      <w:r>
        <w:rPr>
          <w:rFonts w:ascii="ＭＳ Ｐ明朝" w:eastAsia="ＭＳ Ｐ明朝" w:hAnsi="ＭＳ Ｐ明朝" w:hint="eastAsia"/>
          <w:lang w:val="da-DK"/>
        </w:rPr>
        <w:br/>
      </w:r>
      <w:r>
        <w:rPr>
          <w:rFonts w:ascii="ＭＳ Ｐ明朝" w:eastAsia="ＭＳ Ｐ明朝" w:hAnsi="ＭＳ Ｐ明朝" w:hint="eastAsia"/>
          <w:b/>
          <w:bCs/>
          <w:lang w:val="da-DK"/>
        </w:rPr>
        <w:t>調査試料発送後の参加中止につきましては調査費用が発生いたします。</w:t>
      </w:r>
    </w:p>
    <w:p w14:paraId="6A3D98B2" w14:textId="77777777" w:rsidR="00F33369" w:rsidRDefault="00F33369" w:rsidP="00F33369">
      <w:pPr>
        <w:widowControl/>
        <w:numPr>
          <w:ilvl w:val="2"/>
          <w:numId w:val="30"/>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検査を実施するにあたり、他の参加検査機関との談合およびデータの改ざんは行わないでください。正しい評価結果を得ることができません。談合、改ざんが明らかに認められた場合には、当該結果を解析から除外させていただきます。</w:t>
      </w:r>
    </w:p>
    <w:p w14:paraId="5817C8B1" w14:textId="77777777" w:rsidR="00F33369" w:rsidRPr="000A075D" w:rsidRDefault="00F33369" w:rsidP="00F33369">
      <w:pPr>
        <w:widowControl/>
        <w:numPr>
          <w:ilvl w:val="2"/>
          <w:numId w:val="30"/>
        </w:numPr>
        <w:ind w:leftChars="100" w:left="630" w:hangingChars="200"/>
        <w:jc w:val="left"/>
        <w:rPr>
          <w:rFonts w:ascii="ＭＳ Ｐ明朝" w:eastAsia="ＭＳ Ｐ明朝" w:hAnsi="ＭＳ Ｐ明朝"/>
          <w:lang w:val="da-DK"/>
        </w:rPr>
      </w:pPr>
      <w:r w:rsidRPr="000A075D">
        <w:rPr>
          <w:rFonts w:ascii="ＭＳ Ｐ明朝" w:eastAsia="ＭＳ Ｐ明朝" w:hAnsi="ＭＳ Ｐ明朝" w:hint="eastAsia"/>
          <w:lang w:val="da-DK"/>
        </w:rPr>
        <w:t>調査試料および</w:t>
      </w:r>
      <w:r w:rsidRPr="000A075D">
        <w:rPr>
          <w:rFonts w:ascii="ＭＳ Ｐ明朝" w:eastAsia="ＭＳ Ｐ明朝" w:hAnsi="ＭＳ Ｐ明朝" w:hint="eastAsia"/>
        </w:rPr>
        <w:t>標準化検査用標準溶液</w:t>
      </w:r>
      <w:r w:rsidRPr="000A075D">
        <w:rPr>
          <w:rFonts w:ascii="ＭＳ Ｐ明朝" w:eastAsia="ＭＳ Ｐ明朝" w:hAnsi="ＭＳ Ｐ明朝" w:hint="eastAsia"/>
          <w:lang w:val="da-DK"/>
        </w:rPr>
        <w:t>は凍結して冷凍便で発送しますが、到着時に解凍していても問題ありません。</w:t>
      </w:r>
    </w:p>
    <w:p w14:paraId="44C59E4A" w14:textId="28EBCCA4" w:rsidR="00F33369" w:rsidRPr="00C03FD2" w:rsidRDefault="00F33369" w:rsidP="000855DB">
      <w:pPr>
        <w:widowControl/>
        <w:numPr>
          <w:ilvl w:val="2"/>
          <w:numId w:val="30"/>
        </w:numPr>
        <w:ind w:leftChars="100" w:left="632" w:hangingChars="200" w:hanging="422"/>
        <w:jc w:val="left"/>
        <w:rPr>
          <w:rFonts w:ascii="ＭＳ Ｐ明朝" w:eastAsia="ＭＳ Ｐ明朝" w:hAnsi="ＭＳ Ｐ明朝"/>
          <w:lang w:val="da-DK"/>
        </w:rPr>
      </w:pPr>
      <w:r w:rsidRPr="00A95C0D">
        <w:rPr>
          <w:rFonts w:ascii="ＭＳ Ｐ明朝" w:eastAsia="ＭＳ Ｐ明朝" w:hAnsi="ＭＳ Ｐ明朝" w:hint="eastAsia"/>
          <w:b/>
          <w:bCs/>
          <w:u w:val="single"/>
          <w:lang w:val="da-DK"/>
        </w:rPr>
        <w:t>マウス毒性試験における試験原液の希釈率は、当財団では指定しませんので、貴検査機関において決定し検査を実施してください。</w:t>
      </w:r>
    </w:p>
    <w:p w14:paraId="3482B063" w14:textId="6F1943C0" w:rsidR="0064521E" w:rsidRPr="00A1638B" w:rsidRDefault="0064521E" w:rsidP="000855DB">
      <w:pPr>
        <w:widowControl/>
        <w:numPr>
          <w:ilvl w:val="2"/>
          <w:numId w:val="30"/>
        </w:numPr>
        <w:ind w:leftChars="100" w:left="632" w:hangingChars="200" w:hanging="422"/>
        <w:jc w:val="left"/>
        <w:rPr>
          <w:rFonts w:ascii="ＭＳ Ｐ明朝" w:eastAsia="ＭＳ Ｐ明朝" w:hAnsi="ＭＳ Ｐ明朝"/>
          <w:lang w:val="da-DK"/>
        </w:rPr>
      </w:pPr>
      <w:r>
        <w:rPr>
          <w:rFonts w:ascii="ＭＳ Ｐ明朝" w:eastAsia="ＭＳ Ｐ明朝" w:hAnsi="ＭＳ Ｐ明朝" w:hint="eastAsia"/>
          <w:b/>
          <w:bCs/>
          <w:u w:val="single"/>
          <w:lang w:val="da-DK"/>
        </w:rPr>
        <w:t>標準化毒力の評価は参考情報と</w:t>
      </w:r>
      <w:r w:rsidR="0082141C">
        <w:rPr>
          <w:rFonts w:ascii="ＭＳ Ｐ明朝" w:eastAsia="ＭＳ Ｐ明朝" w:hAnsi="ＭＳ Ｐ明朝" w:hint="eastAsia"/>
          <w:b/>
          <w:bCs/>
          <w:u w:val="single"/>
          <w:lang w:val="da-DK"/>
        </w:rPr>
        <w:t>いたします</w:t>
      </w:r>
      <w:r>
        <w:rPr>
          <w:rFonts w:ascii="ＭＳ Ｐ明朝" w:eastAsia="ＭＳ Ｐ明朝" w:hAnsi="ＭＳ Ｐ明朝" w:hint="eastAsia"/>
          <w:b/>
          <w:bCs/>
          <w:u w:val="single"/>
          <w:lang w:val="da-DK"/>
        </w:rPr>
        <w:t>。</w:t>
      </w:r>
    </w:p>
    <w:p w14:paraId="559B2D34" w14:textId="77777777" w:rsidR="005E7F27" w:rsidRPr="007260DC" w:rsidRDefault="005E7F27" w:rsidP="00A1638B">
      <w:pPr>
        <w:widowControl/>
        <w:ind w:left="630"/>
        <w:jc w:val="left"/>
        <w:rPr>
          <w:rFonts w:ascii="ＭＳ Ｐ明朝" w:eastAsia="ＭＳ Ｐ明朝" w:hAnsi="ＭＳ Ｐ明朝"/>
          <w:lang w:val="da-DK"/>
        </w:rPr>
      </w:pPr>
    </w:p>
    <w:p w14:paraId="6C5657B2" w14:textId="77777777" w:rsidR="00F33369" w:rsidRDefault="00F33369" w:rsidP="00F33369">
      <w:pPr>
        <w:pStyle w:val="ad"/>
        <w:widowControl/>
        <w:numPr>
          <w:ilvl w:val="0"/>
          <w:numId w:val="13"/>
        </w:numPr>
        <w:spacing w:afterLines="50" w:after="18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主催者連絡先</w:t>
      </w:r>
    </w:p>
    <w:tbl>
      <w:tblPr>
        <w:tblStyle w:val="a3"/>
        <w:tblW w:w="0" w:type="auto"/>
        <w:jc w:val="center"/>
        <w:tblCellMar>
          <w:top w:w="57" w:type="dxa"/>
          <w:bottom w:w="57" w:type="dxa"/>
        </w:tblCellMar>
        <w:tblLook w:val="04A0" w:firstRow="1" w:lastRow="0" w:firstColumn="1" w:lastColumn="0" w:noHBand="0" w:noVBand="1"/>
      </w:tblPr>
      <w:tblGrid>
        <w:gridCol w:w="8561"/>
      </w:tblGrid>
      <w:tr w:rsidR="00F33369" w14:paraId="6AB0942F" w14:textId="77777777" w:rsidTr="00A95C0D">
        <w:trPr>
          <w:jc w:val="center"/>
        </w:trPr>
        <w:tc>
          <w:tcPr>
            <w:tcW w:w="8561" w:type="dxa"/>
            <w:tcBorders>
              <w:top w:val="single" w:sz="4" w:space="0" w:color="auto"/>
              <w:left w:val="single" w:sz="4" w:space="0" w:color="auto"/>
              <w:bottom w:val="single" w:sz="4" w:space="0" w:color="auto"/>
              <w:right w:val="single" w:sz="4" w:space="0" w:color="auto"/>
            </w:tcBorders>
            <w:vAlign w:val="center"/>
          </w:tcPr>
          <w:p w14:paraId="476F2733" w14:textId="77777777" w:rsidR="00F33369" w:rsidRDefault="00F33369" w:rsidP="00A95C0D">
            <w:pPr>
              <w:tabs>
                <w:tab w:val="left" w:pos="2100"/>
              </w:tabs>
              <w:rPr>
                <w:rFonts w:ascii="ＭＳ Ｐ明朝" w:eastAsia="ＭＳ Ｐ明朝" w:hAnsi="ＭＳ Ｐ明朝"/>
                <w:lang w:val="da-DK"/>
              </w:rPr>
            </w:pPr>
            <w:r>
              <w:rPr>
                <w:rFonts w:ascii="ＭＳ Ｐ明朝" w:eastAsia="ＭＳ Ｐ明朝" w:hAnsi="ＭＳ Ｐ明朝" w:hint="eastAsia"/>
                <w:lang w:val="da-DK"/>
              </w:rPr>
              <w:t>一般財団法人食品薬品安全センター　秦野研究所</w:t>
            </w:r>
          </w:p>
          <w:p w14:paraId="0E3F99C9" w14:textId="77777777" w:rsidR="00F33369" w:rsidRDefault="00F33369" w:rsidP="00A95C0D">
            <w:pPr>
              <w:tabs>
                <w:tab w:val="left" w:pos="2100"/>
                <w:tab w:val="left" w:pos="6300"/>
              </w:tabs>
              <w:rPr>
                <w:rFonts w:ascii="ＭＳ Ｐ明朝" w:eastAsia="ＭＳ Ｐ明朝" w:hAnsi="ＭＳ Ｐ明朝"/>
                <w:lang w:val="da-DK"/>
              </w:rPr>
            </w:pPr>
            <w:r>
              <w:rPr>
                <w:rFonts w:ascii="ＭＳ Ｐ明朝" w:eastAsia="ＭＳ Ｐ明朝" w:hAnsi="ＭＳ Ｐ明朝" w:hint="eastAsia"/>
                <w:lang w:val="da-DK"/>
              </w:rPr>
              <w:t>公益</w:t>
            </w:r>
            <w:r>
              <w:rPr>
                <w:rFonts w:ascii="ＭＳ Ｐ明朝" w:eastAsia="ＭＳ Ｐ明朝" w:hAnsi="ＭＳ Ｐ明朝" w:hint="eastAsia"/>
              </w:rPr>
              <w:t xml:space="preserve">事業部　食品衛生外部精度管理調査室　</w:t>
            </w:r>
            <w:r>
              <w:rPr>
                <w:rFonts w:ascii="ＭＳ Ｐ明朝" w:eastAsia="ＭＳ Ｐ明朝" w:hAnsi="ＭＳ Ｐ明朝"/>
              </w:rPr>
              <w:fldChar w:fldCharType="begin"/>
            </w:r>
            <w:r>
              <w:rPr>
                <w:rFonts w:ascii="ＭＳ Ｐ明朝" w:eastAsia="ＭＳ Ｐ明朝" w:hAnsi="ＭＳ Ｐ明朝"/>
              </w:rPr>
              <w:instrText>EQ \* jc2 \* "Font:ＭＳ Ｐ明朝" \* hps10 \o\ad(\s\up 9(</w:instrText>
            </w:r>
            <w:r>
              <w:rPr>
                <w:rFonts w:ascii="ＭＳ Ｐ明朝" w:eastAsia="ＭＳ Ｐ明朝" w:hAnsi="ＭＳ Ｐ明朝" w:hint="eastAsia"/>
                <w:sz w:val="10"/>
                <w:szCs w:val="10"/>
              </w:rPr>
              <w:instrText>たかさか</w:instrText>
            </w:r>
            <w:r>
              <w:rPr>
                <w:rFonts w:ascii="ＭＳ Ｐ明朝" w:eastAsia="ＭＳ Ｐ明朝" w:hAnsi="ＭＳ Ｐ明朝"/>
              </w:rPr>
              <w:instrText>),</w:instrText>
            </w:r>
            <w:r>
              <w:rPr>
                <w:rFonts w:ascii="ＭＳ Ｐ明朝" w:eastAsia="ＭＳ Ｐ明朝" w:hAnsi="ＭＳ Ｐ明朝" w:hint="eastAsia"/>
              </w:rPr>
              <w:instrText>高坂</w:instrText>
            </w:r>
            <w:r>
              <w:rPr>
                <w:rFonts w:ascii="ＭＳ Ｐ明朝" w:eastAsia="ＭＳ Ｐ明朝" w:hAnsi="ＭＳ Ｐ明朝"/>
              </w:rPr>
              <w:instrText>)</w:instrText>
            </w:r>
            <w:r>
              <w:rPr>
                <w:rFonts w:ascii="ＭＳ Ｐ明朝" w:eastAsia="ＭＳ Ｐ明朝" w:hAnsi="ＭＳ Ｐ明朝"/>
              </w:rPr>
              <w:fldChar w:fldCharType="end"/>
            </w:r>
            <w:r>
              <w:rPr>
                <w:rFonts w:ascii="ＭＳ Ｐ明朝" w:eastAsia="ＭＳ Ｐ明朝" w:hAnsi="ＭＳ Ｐ明朝" w:hint="eastAsia"/>
              </w:rPr>
              <w:t xml:space="preserve"> </w:t>
            </w:r>
            <w:r>
              <w:rPr>
                <w:rFonts w:ascii="ＭＳ Ｐ明朝" w:eastAsia="ＭＳ Ｐ明朝" w:hAnsi="ＭＳ Ｐ明朝"/>
              </w:rPr>
              <w:ruby>
                <w:rubyPr>
                  <w:rubyAlign w:val="distributeSpace"/>
                  <w:hps w:val="10"/>
                  <w:hpsRaise w:val="18"/>
                  <w:hpsBaseText w:val="21"/>
                  <w:lid w:val="ja-JP"/>
                </w:rubyPr>
                <w:rt>
                  <w:r w:rsidR="00F33369">
                    <w:rPr>
                      <w:rFonts w:ascii="ＭＳ Ｐ明朝" w:eastAsia="ＭＳ Ｐ明朝" w:hAnsi="ＭＳ Ｐ明朝" w:hint="eastAsia"/>
                      <w:sz w:val="10"/>
                      <w:szCs w:val="10"/>
                    </w:rPr>
                    <w:t>のりこ</w:t>
                  </w:r>
                </w:rt>
                <w:rubyBase>
                  <w:r w:rsidR="00F33369">
                    <w:rPr>
                      <w:rFonts w:ascii="ＭＳ Ｐ明朝" w:eastAsia="ＭＳ Ｐ明朝" w:hAnsi="ＭＳ Ｐ明朝" w:hint="eastAsia"/>
                    </w:rPr>
                    <w:t>典子</w:t>
                  </w:r>
                </w:rubyBase>
              </w:ruby>
            </w:r>
            <w:r>
              <w:rPr>
                <w:rFonts w:ascii="ＭＳ Ｐ明朝" w:eastAsia="ＭＳ Ｐ明朝" w:hAnsi="ＭＳ Ｐ明朝" w:hint="eastAsia"/>
              </w:rPr>
              <w:t xml:space="preserve">　または　</w:t>
            </w:r>
            <w:r>
              <w:rPr>
                <w:rFonts w:ascii="ＭＳ Ｐ明朝" w:eastAsia="ＭＳ Ｐ明朝" w:hAnsi="ＭＳ Ｐ明朝"/>
              </w:rPr>
              <w:ruby>
                <w:rubyPr>
                  <w:rubyAlign w:val="distributeSpace"/>
                  <w:hps w:val="10"/>
                  <w:hpsRaise w:val="18"/>
                  <w:hpsBaseText w:val="21"/>
                  <w:lid w:val="ja-JP"/>
                </w:rubyPr>
                <w:rt>
                  <w:r w:rsidR="00F33369">
                    <w:rPr>
                      <w:rFonts w:ascii="ＭＳ Ｐ明朝" w:eastAsia="ＭＳ Ｐ明朝" w:hAnsi="ＭＳ Ｐ明朝" w:hint="eastAsia"/>
                      <w:sz w:val="10"/>
                      <w:szCs w:val="10"/>
                    </w:rPr>
                    <w:t>ひらばやし</w:t>
                  </w:r>
                </w:rt>
                <w:rubyBase>
                  <w:r w:rsidR="00F33369">
                    <w:rPr>
                      <w:rFonts w:ascii="ＭＳ Ｐ明朝" w:eastAsia="ＭＳ Ｐ明朝" w:hAnsi="ＭＳ Ｐ明朝" w:hint="eastAsia"/>
                    </w:rPr>
                    <w:t>平林</w:t>
                  </w:r>
                </w:rubyBase>
              </w:ruby>
            </w:r>
            <w:r>
              <w:rPr>
                <w:rFonts w:ascii="ＭＳ Ｐ明朝" w:eastAsia="ＭＳ Ｐ明朝" w:hAnsi="ＭＳ Ｐ明朝" w:hint="eastAsia"/>
              </w:rPr>
              <w:t xml:space="preserve"> </w:t>
            </w:r>
            <w:r>
              <w:rPr>
                <w:rFonts w:ascii="ＭＳ Ｐ明朝" w:eastAsia="ＭＳ Ｐ明朝" w:hAnsi="ＭＳ Ｐ明朝"/>
              </w:rPr>
              <w:ruby>
                <w:rubyPr>
                  <w:rubyAlign w:val="distributeSpace"/>
                  <w:hps w:val="10"/>
                  <w:hpsRaise w:val="18"/>
                  <w:hpsBaseText w:val="21"/>
                  <w:lid w:val="ja-JP"/>
                </w:rubyPr>
                <w:rt>
                  <w:r w:rsidR="00F33369">
                    <w:rPr>
                      <w:rFonts w:ascii="ＭＳ Ｐ明朝" w:eastAsia="ＭＳ Ｐ明朝" w:hAnsi="ＭＳ Ｐ明朝" w:hint="eastAsia"/>
                      <w:sz w:val="10"/>
                      <w:szCs w:val="10"/>
                    </w:rPr>
                    <w:t>なおゆき</w:t>
                  </w:r>
                </w:rt>
                <w:rubyBase>
                  <w:r w:rsidR="00F33369">
                    <w:rPr>
                      <w:rFonts w:ascii="ＭＳ Ｐ明朝" w:eastAsia="ＭＳ Ｐ明朝" w:hAnsi="ＭＳ Ｐ明朝" w:hint="eastAsia"/>
                    </w:rPr>
                    <w:t>尚之</w:t>
                  </w:r>
                </w:rubyBase>
              </w:ruby>
            </w:r>
          </w:p>
          <w:p w14:paraId="38FB67B9" w14:textId="77777777" w:rsidR="00F33369" w:rsidRDefault="00F33369" w:rsidP="00A95C0D">
            <w:pPr>
              <w:tabs>
                <w:tab w:val="left" w:pos="2100"/>
              </w:tabs>
              <w:rPr>
                <w:rFonts w:ascii="ＭＳ Ｐ明朝" w:eastAsia="ＭＳ Ｐ明朝" w:hAnsi="ＭＳ Ｐ明朝"/>
                <w:lang w:val="da-DK"/>
              </w:rPr>
            </w:pPr>
          </w:p>
          <w:p w14:paraId="1FC6E46C" w14:textId="77777777" w:rsidR="00F33369" w:rsidRDefault="00F33369" w:rsidP="00A95C0D">
            <w:pPr>
              <w:tabs>
                <w:tab w:val="left" w:pos="2100"/>
              </w:tabs>
              <w:rPr>
                <w:rFonts w:ascii="ＭＳ Ｐ明朝" w:eastAsia="ＭＳ Ｐ明朝" w:hAnsi="ＭＳ Ｐ明朝"/>
                <w:lang w:val="da-DK"/>
              </w:rPr>
            </w:pPr>
            <w:r>
              <w:rPr>
                <w:rFonts w:ascii="ＭＳ Ｐ明朝" w:eastAsia="ＭＳ Ｐ明朝" w:hAnsi="ＭＳ Ｐ明朝" w:hint="eastAsia"/>
                <w:lang w:val="da-DK"/>
              </w:rPr>
              <w:t>〒257-8523　神奈川県秦野市落合729番地の5</w:t>
            </w:r>
          </w:p>
          <w:p w14:paraId="2C35D043" w14:textId="77777777" w:rsidR="00F33369" w:rsidRDefault="00F33369" w:rsidP="00A95C0D">
            <w:pPr>
              <w:tabs>
                <w:tab w:val="left" w:pos="1680"/>
              </w:tabs>
              <w:rPr>
                <w:rFonts w:ascii="ＭＳ Ｐ明朝" w:eastAsia="ＭＳ Ｐ明朝" w:hAnsi="ＭＳ Ｐ明朝"/>
                <w:lang w:val="da-DK" w:eastAsia="zh-CN"/>
              </w:rPr>
            </w:pPr>
            <w:r>
              <w:rPr>
                <w:rFonts w:ascii="ＭＳ Ｐ明朝" w:eastAsia="ＭＳ Ｐ明朝" w:hAnsi="ＭＳ Ｐ明朝" w:hint="eastAsia"/>
                <w:lang w:val="da-DK"/>
              </w:rPr>
              <w:t>TEL/FAX</w:t>
            </w:r>
            <w:r>
              <w:rPr>
                <w:rFonts w:ascii="ＭＳ Ｐ明朝" w:eastAsia="ＭＳ Ｐ明朝" w:hAnsi="ＭＳ Ｐ明朝" w:hint="eastAsia"/>
                <w:lang w:val="da-DK" w:eastAsia="zh-CN"/>
              </w:rPr>
              <w:tab/>
              <w:t>０４６３－８２－４７５</w:t>
            </w:r>
            <w:r>
              <w:rPr>
                <w:rFonts w:ascii="ＭＳ Ｐ明朝" w:eastAsia="ＭＳ Ｐ明朝" w:hAnsi="ＭＳ Ｐ明朝" w:hint="eastAsia"/>
                <w:lang w:val="da-DK"/>
              </w:rPr>
              <w:t>５ (直通)</w:t>
            </w:r>
          </w:p>
          <w:p w14:paraId="278369B1" w14:textId="05AB49C6" w:rsidR="00F33369" w:rsidRDefault="00F33369" w:rsidP="00A95C0D">
            <w:pPr>
              <w:tabs>
                <w:tab w:val="left" w:pos="1680"/>
              </w:tabs>
              <w:rPr>
                <w:rFonts w:ascii="ＭＳ Ｐ明朝" w:eastAsia="ＭＳ Ｐ明朝" w:hAnsi="ＭＳ Ｐ明朝"/>
                <w:lang w:val="da-DK"/>
              </w:rPr>
            </w:pPr>
            <w:r>
              <w:rPr>
                <w:rFonts w:ascii="ＭＳ Ｐ明朝" w:eastAsia="ＭＳ Ｐ明朝" w:hAnsi="ＭＳ Ｐ明朝" w:hint="eastAsia"/>
                <w:lang w:val="da-DK"/>
              </w:rPr>
              <w:t>ホームページ</w:t>
            </w:r>
            <w:r>
              <w:rPr>
                <w:rFonts w:ascii="ＭＳ Ｐ明朝" w:eastAsia="ＭＳ Ｐ明朝" w:hAnsi="ＭＳ Ｐ明朝" w:hint="eastAsia"/>
                <w:lang w:val="da-DK"/>
              </w:rPr>
              <w:tab/>
              <w:t>http</w:t>
            </w:r>
            <w:r w:rsidR="00453C8D">
              <w:rPr>
                <w:rFonts w:ascii="ＭＳ Ｐ明朝" w:eastAsia="ＭＳ Ｐ明朝" w:hAnsi="ＭＳ Ｐ明朝"/>
                <w:lang w:val="da-DK"/>
              </w:rPr>
              <w:t>s</w:t>
            </w:r>
            <w:r>
              <w:rPr>
                <w:rFonts w:ascii="ＭＳ Ｐ明朝" w:eastAsia="ＭＳ Ｐ明朝" w:hAnsi="ＭＳ Ｐ明朝" w:hint="eastAsia"/>
                <w:lang w:val="da-DK"/>
              </w:rPr>
              <w:t>://www.fdsc.or.jp</w:t>
            </w:r>
          </w:p>
          <w:p w14:paraId="777A6C7C" w14:textId="77777777" w:rsidR="00F33369" w:rsidRDefault="00F33369" w:rsidP="00A95C0D">
            <w:pPr>
              <w:tabs>
                <w:tab w:val="left" w:pos="2100"/>
                <w:tab w:val="left" w:pos="3360"/>
              </w:tabs>
              <w:rPr>
                <w:rFonts w:ascii="ＭＳ Ｐ明朝" w:eastAsia="ＭＳ Ｐ明朝" w:hAnsi="ＭＳ Ｐ明朝"/>
                <w:lang w:val="da-DK"/>
              </w:rPr>
            </w:pPr>
          </w:p>
          <w:p w14:paraId="2EA0D24D" w14:textId="30B0FB1B" w:rsidR="00F33369" w:rsidRDefault="00F33369" w:rsidP="00A95C0D">
            <w:pPr>
              <w:tabs>
                <w:tab w:val="left" w:pos="2100"/>
                <w:tab w:val="left" w:pos="3360"/>
              </w:tabs>
              <w:rPr>
                <w:rFonts w:ascii="ＭＳ Ｐ明朝" w:eastAsia="ＭＳ Ｐ明朝" w:hAnsi="ＭＳ Ｐ明朝"/>
                <w:lang w:val="da-DK"/>
              </w:rPr>
            </w:pPr>
            <w:r>
              <w:rPr>
                <w:rFonts w:ascii="ＭＳ Ｐ明朝" w:eastAsia="ＭＳ Ｐ明朝" w:hAnsi="ＭＳ Ｐ明朝" w:hint="eastAsia"/>
                <w:lang w:val="da-DK"/>
              </w:rPr>
              <w:t>お問い合わせはホームページの「お問い合わせ」より</w:t>
            </w:r>
            <w:r w:rsidR="0039676F">
              <w:rPr>
                <w:rFonts w:ascii="ＭＳ Ｐ明朝" w:eastAsia="ＭＳ Ｐ明朝" w:hAnsi="ＭＳ Ｐ明朝" w:hint="eastAsia"/>
                <w:lang w:val="da-DK"/>
              </w:rPr>
              <w:t>ご連絡ください</w:t>
            </w:r>
            <w:r>
              <w:rPr>
                <w:rFonts w:ascii="ＭＳ Ｐ明朝" w:eastAsia="ＭＳ Ｐ明朝" w:hAnsi="ＭＳ Ｐ明朝" w:hint="eastAsia"/>
                <w:lang w:val="da-DK"/>
              </w:rPr>
              <w:t>。</w:t>
            </w:r>
          </w:p>
        </w:tc>
      </w:tr>
    </w:tbl>
    <w:p w14:paraId="1331C278" w14:textId="77777777" w:rsidR="00F33369" w:rsidRPr="009D69DD" w:rsidRDefault="00F33369" w:rsidP="00F33369">
      <w:pPr>
        <w:rPr>
          <w:rFonts w:ascii="ＭＳ Ｐ明朝" w:eastAsia="ＭＳ Ｐ明朝" w:hAnsi="ＭＳ Ｐ明朝"/>
          <w:lang w:val="da-DK"/>
        </w:rPr>
      </w:pPr>
    </w:p>
    <w:p w14:paraId="76FE1E94" w14:textId="77777777" w:rsidR="00F33369" w:rsidRDefault="00F33369" w:rsidP="00F33369">
      <w:pPr>
        <w:jc w:val="center"/>
        <w:rPr>
          <w:rFonts w:ascii="ＭＳ Ｐ明朝" w:eastAsia="ＭＳ Ｐ明朝" w:hAnsi="ＭＳ Ｐ明朝"/>
          <w:lang w:val="da-DK"/>
        </w:rPr>
        <w:sectPr w:rsidR="00F33369" w:rsidSect="001E5E3B">
          <w:headerReference w:type="default" r:id="rId9"/>
          <w:footerReference w:type="default" r:id="rId10"/>
          <w:pgSz w:w="11906" w:h="16838"/>
          <w:pgMar w:top="1701" w:right="1418" w:bottom="1701" w:left="1418" w:header="851" w:footer="992" w:gutter="0"/>
          <w:cols w:space="425"/>
          <w:docGrid w:type="lines" w:linePitch="360"/>
        </w:sectPr>
      </w:pPr>
    </w:p>
    <w:p w14:paraId="44187979" w14:textId="3748FE02" w:rsidR="0008781D" w:rsidRPr="001F7476" w:rsidRDefault="0008781D" w:rsidP="0008781D">
      <w:pPr>
        <w:jc w:val="center"/>
        <w:rPr>
          <w:rFonts w:ascii="ＭＳ Ｐ明朝" w:eastAsia="ＭＳ Ｐ明朝" w:hAnsi="ＭＳ Ｐ明朝"/>
          <w:sz w:val="22"/>
          <w:szCs w:val="28"/>
          <w:lang w:val="da-DK"/>
        </w:rPr>
      </w:pPr>
      <w:r>
        <w:rPr>
          <w:rFonts w:ascii="ＭＳ Ｐ明朝" w:eastAsia="ＭＳ Ｐ明朝" w:hAnsi="ＭＳ Ｐ明朝" w:hint="eastAsia"/>
          <w:sz w:val="28"/>
          <w:lang w:val="da-DK"/>
        </w:rPr>
        <w:lastRenderedPageBreak/>
        <w:t xml:space="preserve">麻痺性貝毒検査 (調査番号　</w:t>
      </w:r>
      <w:r w:rsidR="008E7970">
        <w:rPr>
          <w:rFonts w:ascii="ＭＳ Ｐ明朝" w:eastAsia="ＭＳ Ｐ明朝" w:hAnsi="ＭＳ Ｐ明朝"/>
          <w:sz w:val="28"/>
          <w:lang w:val="da-DK"/>
        </w:rPr>
        <w:t>2</w:t>
      </w:r>
      <w:r w:rsidR="00B47CDA">
        <w:rPr>
          <w:rFonts w:ascii="ＭＳ Ｐ明朝" w:eastAsia="ＭＳ Ｐ明朝" w:hAnsi="ＭＳ Ｐ明朝" w:hint="eastAsia"/>
          <w:sz w:val="28"/>
          <w:lang w:val="da-DK"/>
        </w:rPr>
        <w:t>6</w:t>
      </w:r>
      <w:r w:rsidR="008E7970">
        <w:rPr>
          <w:rFonts w:ascii="ＭＳ Ｐ明朝" w:eastAsia="ＭＳ Ｐ明朝" w:hAnsi="ＭＳ Ｐ明朝" w:hint="eastAsia"/>
          <w:sz w:val="28"/>
          <w:lang w:val="da-DK"/>
        </w:rPr>
        <w:t>PS</w:t>
      </w:r>
      <w:r>
        <w:rPr>
          <w:rFonts w:ascii="ＭＳ Ｐ明朝" w:eastAsia="ＭＳ Ｐ明朝" w:hAnsi="ＭＳ Ｐ明朝" w:hint="eastAsia"/>
          <w:sz w:val="28"/>
          <w:lang w:val="da-DK"/>
        </w:rPr>
        <w:t>)</w:t>
      </w:r>
      <w:r w:rsidRPr="00DD401E">
        <w:rPr>
          <w:rFonts w:ascii="ＭＳ Ｐ明朝" w:eastAsia="ＭＳ Ｐ明朝" w:hAnsi="ＭＳ Ｐ明朝" w:hint="eastAsia"/>
          <w:sz w:val="28"/>
          <w:lang w:val="da-DK"/>
        </w:rPr>
        <w:t xml:space="preserve">　</w:t>
      </w:r>
      <w:r>
        <w:rPr>
          <w:rFonts w:ascii="ＭＳ Ｐ明朝" w:eastAsia="ＭＳ Ｐ明朝" w:hAnsi="ＭＳ Ｐ明朝" w:hint="eastAsia"/>
          <w:sz w:val="28"/>
          <w:lang w:val="da-DK"/>
        </w:rPr>
        <w:t>：</w:t>
      </w:r>
      <w:r>
        <w:rPr>
          <w:rFonts w:ascii="ＭＳ Ｐ明朝" w:eastAsia="ＭＳ Ｐ明朝" w:hAnsi="ＭＳ Ｐ明朝" w:hint="eastAsia"/>
          <w:sz w:val="28"/>
          <w:szCs w:val="28"/>
          <w:lang w:val="da-DK"/>
        </w:rPr>
        <w:t xml:space="preserve"> </w:t>
      </w:r>
      <w:r w:rsidRPr="001F7476">
        <w:rPr>
          <w:rFonts w:ascii="ＭＳ Ｐ明朝" w:eastAsia="ＭＳ Ｐ明朝" w:hAnsi="ＭＳ Ｐ明朝" w:hint="eastAsia"/>
          <w:sz w:val="28"/>
          <w:szCs w:val="28"/>
          <w:lang w:val="da-DK"/>
        </w:rPr>
        <w:t>実施手順書</w:t>
      </w:r>
    </w:p>
    <w:p w14:paraId="79F8E627" w14:textId="77777777" w:rsidR="0008781D" w:rsidRDefault="0008781D" w:rsidP="0008781D">
      <w:pPr>
        <w:rPr>
          <w:rFonts w:ascii="ＭＳ Ｐ明朝" w:eastAsia="ＭＳ Ｐ明朝" w:hAnsi="ＭＳ Ｐ明朝"/>
          <w:lang w:val="da-DK"/>
        </w:rPr>
      </w:pPr>
    </w:p>
    <w:p w14:paraId="5CA26625" w14:textId="77777777" w:rsidR="0008781D" w:rsidRPr="00C30DBE" w:rsidRDefault="0008781D" w:rsidP="0008781D">
      <w:pPr>
        <w:pStyle w:val="ad"/>
        <w:numPr>
          <w:ilvl w:val="0"/>
          <w:numId w:val="29"/>
        </w:numPr>
        <w:tabs>
          <w:tab w:val="clear" w:pos="360"/>
        </w:tabs>
        <w:ind w:leftChars="0" w:left="420" w:hangingChars="200" w:hanging="420"/>
        <w:rPr>
          <w:rFonts w:ascii="ＭＳ Ｐ明朝" w:eastAsia="ＭＳ Ｐ明朝" w:hAnsi="ＭＳ Ｐ明朝"/>
          <w:lang w:val="da-DK"/>
        </w:rPr>
      </w:pPr>
      <w:r w:rsidRPr="00C30DBE">
        <w:rPr>
          <w:rFonts w:ascii="ＭＳ Ｐ明朝" w:eastAsia="ＭＳ Ｐ明朝" w:hAnsi="ＭＳ Ｐ明朝" w:hint="eastAsia"/>
          <w:lang w:val="da-DK"/>
        </w:rPr>
        <w:t>CF値の測定</w:t>
      </w:r>
      <w:r w:rsidRPr="00C30DBE">
        <w:rPr>
          <w:rFonts w:ascii="ＭＳ Ｐ明朝" w:eastAsia="ＭＳ Ｐ明朝" w:hAnsi="ＭＳ Ｐ明朝" w:hint="eastAsia"/>
          <w:b/>
          <w:lang w:val="da-DK"/>
        </w:rPr>
        <w:t xml:space="preserve"> (結果は計算表に入力)</w:t>
      </w:r>
    </w:p>
    <w:p w14:paraId="5D357C92" w14:textId="053B2E3F" w:rsidR="0008781D" w:rsidRPr="00D23AF7" w:rsidRDefault="0008781D" w:rsidP="0008781D">
      <w:pPr>
        <w:ind w:leftChars="200" w:left="420" w:firstLineChars="100" w:firstLine="210"/>
        <w:rPr>
          <w:rFonts w:ascii="ＭＳ Ｐ明朝" w:eastAsia="ＭＳ Ｐ明朝" w:hAnsi="ＭＳ Ｐ明朝"/>
          <w:lang w:val="da-DK"/>
        </w:rPr>
      </w:pPr>
      <w:r w:rsidRPr="002E172E">
        <w:rPr>
          <w:rFonts w:ascii="ＭＳ Ｐ明朝" w:eastAsia="ＭＳ Ｐ明朝" w:hAnsi="ＭＳ Ｐ明朝" w:hint="eastAsia"/>
          <w:lang w:val="da-DK"/>
        </w:rPr>
        <w:t>検査はAOAC法に準じて行うが、AOAC法ではサキシトキシン・二塩酸塩</w:t>
      </w:r>
      <w:r>
        <w:rPr>
          <w:rFonts w:ascii="ＭＳ Ｐ明朝" w:eastAsia="ＭＳ Ｐ明朝" w:hAnsi="ＭＳ Ｐ明朝" w:hint="eastAsia"/>
          <w:lang w:val="da-DK"/>
        </w:rPr>
        <w:t xml:space="preserve"> (</w:t>
      </w:r>
      <w:r w:rsidRPr="002E172E">
        <w:rPr>
          <w:rFonts w:ascii="ＭＳ Ｐ明朝" w:eastAsia="ＭＳ Ｐ明朝" w:hAnsi="ＭＳ Ｐ明朝" w:hint="eastAsia"/>
          <w:lang w:val="da-DK"/>
        </w:rPr>
        <w:t>以下、FDA-STX</w:t>
      </w:r>
      <w:r>
        <w:rPr>
          <w:rFonts w:ascii="ＭＳ Ｐ明朝" w:eastAsia="ＭＳ Ｐ明朝" w:hAnsi="ＭＳ Ｐ明朝" w:hint="eastAsia"/>
          <w:lang w:val="da-DK"/>
        </w:rPr>
        <w:t xml:space="preserve">) </w:t>
      </w:r>
      <w:r w:rsidRPr="002E172E">
        <w:rPr>
          <w:rFonts w:ascii="ＭＳ Ｐ明朝" w:eastAsia="ＭＳ Ｐ明朝" w:hAnsi="ＭＳ Ｐ明朝" w:hint="eastAsia"/>
          <w:lang w:val="da-DK"/>
        </w:rPr>
        <w:t>を標準溶液に</w:t>
      </w:r>
      <w:r w:rsidRPr="00D23AF7">
        <w:rPr>
          <w:rFonts w:ascii="ＭＳ Ｐ明朝" w:eastAsia="ＭＳ Ｐ明朝" w:hAnsi="ＭＳ Ｐ明朝" w:hint="eastAsia"/>
          <w:lang w:val="da-DK"/>
        </w:rPr>
        <w:t>用いるところ、本検査ではデカルバモイルサキシトキシン (以下、dcSTX) を用いて以下のように実施する。なお、CF値の測定は、以下、2. 調査試料のマウス毒性試験と</w:t>
      </w:r>
      <w:r w:rsidR="00AF6CA4" w:rsidRPr="00AF6CA4">
        <w:rPr>
          <w:rFonts w:ascii="ＭＳ Ｐ明朝" w:eastAsia="ＭＳ Ｐ明朝" w:hAnsi="ＭＳ Ｐ明朝" w:hint="eastAsia"/>
          <w:lang w:val="da-DK"/>
        </w:rPr>
        <w:t>同一条件 (同一ロット) の動物を使用し、</w:t>
      </w:r>
      <w:r w:rsidRPr="00D23AF7">
        <w:rPr>
          <w:rFonts w:ascii="ＭＳ Ｐ明朝" w:eastAsia="ＭＳ Ｐ明朝" w:hAnsi="ＭＳ Ｐ明朝" w:hint="eastAsia"/>
          <w:lang w:val="da-DK"/>
        </w:rPr>
        <w:t>同一日に行う。</w:t>
      </w:r>
    </w:p>
    <w:p w14:paraId="67F8D2CA" w14:textId="77777777" w:rsidR="0008781D" w:rsidRPr="00D23AF7" w:rsidRDefault="0008781D" w:rsidP="0008781D">
      <w:pPr>
        <w:ind w:leftChars="200" w:left="420" w:firstLineChars="100" w:firstLine="210"/>
        <w:rPr>
          <w:rFonts w:ascii="ＭＳ Ｐ明朝" w:eastAsia="ＭＳ Ｐ明朝" w:hAnsi="ＭＳ Ｐ明朝"/>
          <w:lang w:val="da-DK"/>
        </w:rPr>
      </w:pPr>
      <w:r w:rsidRPr="00D23AF7">
        <w:rPr>
          <w:rFonts w:ascii="ＭＳ Ｐ明朝" w:eastAsia="ＭＳ Ｐ明朝" w:hAnsi="ＭＳ Ｐ明朝" w:hint="eastAsia"/>
          <w:lang w:val="da-DK"/>
        </w:rPr>
        <w:t>配付したdcSTX標準溶液を解凍する。</w:t>
      </w:r>
    </w:p>
    <w:p w14:paraId="4FBB82D9" w14:textId="33F7833F" w:rsidR="0008781D" w:rsidRPr="000B222E" w:rsidRDefault="0008781D" w:rsidP="0008781D">
      <w:pPr>
        <w:ind w:leftChars="200" w:left="420" w:firstLineChars="100" w:firstLine="210"/>
        <w:rPr>
          <w:rFonts w:ascii="ＭＳ Ｐ明朝" w:eastAsia="ＭＳ Ｐ明朝" w:hAnsi="ＭＳ Ｐ明朝"/>
          <w:lang w:val="da-DK"/>
        </w:rPr>
      </w:pPr>
      <w:r w:rsidRPr="00D23AF7">
        <w:rPr>
          <w:rFonts w:ascii="ＭＳ Ｐ明朝" w:eastAsia="ＭＳ Ｐ明朝" w:hAnsi="ＭＳ Ｐ明朝" w:hint="eastAsia"/>
          <w:lang w:val="da-DK"/>
        </w:rPr>
        <w:t>まず、dcSTX標準溶液8 mL</w:t>
      </w:r>
      <w:r w:rsidRPr="000B222E">
        <w:rPr>
          <w:rFonts w:ascii="ＭＳ Ｐ明朝" w:eastAsia="ＭＳ Ｐ明朝" w:hAnsi="ＭＳ Ｐ明朝" w:hint="eastAsia"/>
          <w:lang w:val="da-DK"/>
        </w:rPr>
        <w:t>に</w:t>
      </w:r>
      <w:r w:rsidRPr="000B222E">
        <w:rPr>
          <w:rFonts w:ascii="ＭＳ Ｐ明朝" w:eastAsia="ＭＳ Ｐ明朝" w:hAnsi="ＭＳ Ｐ明朝" w:hint="eastAsia"/>
          <w:b/>
          <w:bCs/>
          <w:u w:val="single"/>
          <w:lang w:val="da-DK"/>
        </w:rPr>
        <w:t>水を</w:t>
      </w:r>
      <w:r w:rsidR="00EE7CD2" w:rsidRPr="000B222E">
        <w:rPr>
          <w:rFonts w:ascii="ＭＳ Ｐ明朝" w:eastAsia="ＭＳ Ｐ明朝" w:hAnsi="ＭＳ Ｐ明朝"/>
          <w:b/>
          <w:bCs/>
          <w:u w:val="single"/>
          <w:lang w:val="da-DK"/>
        </w:rPr>
        <w:t>5</w:t>
      </w:r>
      <w:r w:rsidRPr="000B222E">
        <w:rPr>
          <w:rFonts w:ascii="ＭＳ Ｐ明朝" w:eastAsia="ＭＳ Ｐ明朝" w:hAnsi="ＭＳ Ｐ明朝"/>
          <w:b/>
          <w:bCs/>
          <w:u w:val="single"/>
          <w:lang w:val="da-DK"/>
        </w:rPr>
        <w:t xml:space="preserve"> mL</w:t>
      </w:r>
      <w:r w:rsidRPr="000B222E">
        <w:rPr>
          <w:rFonts w:ascii="ＭＳ Ｐ明朝" w:eastAsia="ＭＳ Ｐ明朝" w:hAnsi="ＭＳ Ｐ明朝" w:hint="eastAsia"/>
          <w:lang w:val="da-DK"/>
        </w:rPr>
        <w:t>加え希釈する。10匹のマウス群に1 mLずつ腹腔内投与し、体重・致死時間を測定し、Sommerの表によりMU/mLを求める （表にない値については比例方式とし近似値を採用する。マウスが60分を超えても、なお生存したときは0.875MU未満とする）。</w:t>
      </w:r>
    </w:p>
    <w:p w14:paraId="67979526" w14:textId="450F45DB" w:rsidR="0008781D" w:rsidRPr="00D23AF7" w:rsidRDefault="0008781D" w:rsidP="0008781D">
      <w:pPr>
        <w:ind w:leftChars="200" w:left="420" w:firstLineChars="100" w:firstLine="210"/>
        <w:rPr>
          <w:rFonts w:ascii="ＭＳ Ｐ明朝" w:eastAsia="ＭＳ Ｐ明朝" w:hAnsi="ＭＳ Ｐ明朝"/>
          <w:lang w:val="da-DK"/>
        </w:rPr>
      </w:pPr>
      <w:r w:rsidRPr="000B222E">
        <w:rPr>
          <w:rFonts w:ascii="ＭＳ Ｐ明朝" w:eastAsia="ＭＳ Ｐ明朝" w:hAnsi="ＭＳ Ｐ明朝" w:hint="eastAsia"/>
          <w:lang w:val="da-DK"/>
        </w:rPr>
        <w:t>その中央値からSommerの表を逆算して、致死時間が5～7分に入ると予想される、希釈に用いる水の量が0.5 mLずつ異なる2種類の希釈液を調製する（例えばdcSTX標準溶液</w:t>
      </w:r>
      <w:r w:rsidRPr="000B222E">
        <w:rPr>
          <w:rFonts w:ascii="ＭＳ Ｐ明朝" w:eastAsia="ＭＳ Ｐ明朝" w:hAnsi="ＭＳ Ｐ明朝"/>
          <w:lang w:val="da-DK"/>
        </w:rPr>
        <w:t>8 mLに対して、水5 mLの希釈で</w:t>
      </w:r>
      <w:r w:rsidR="00DB03A8" w:rsidRPr="000B222E">
        <w:rPr>
          <w:rFonts w:ascii="ＭＳ Ｐ明朝" w:eastAsia="ＭＳ Ｐ明朝" w:hAnsi="ＭＳ Ｐ明朝" w:hint="eastAsia"/>
          <w:lang w:val="da-DK"/>
        </w:rPr>
        <w:t>中央</w:t>
      </w:r>
      <w:r w:rsidRPr="000B222E">
        <w:rPr>
          <w:rFonts w:ascii="ＭＳ Ｐ明朝" w:eastAsia="ＭＳ Ｐ明朝" w:hAnsi="ＭＳ Ｐ明朝"/>
          <w:lang w:val="da-DK"/>
        </w:rPr>
        <w:t>致死時間が5～7分に入る場合、希釈水量5、5.5、4.5</w:t>
      </w:r>
      <w:r w:rsidRPr="00D23AF7">
        <w:rPr>
          <w:rFonts w:ascii="ＭＳ Ｐ明朝" w:eastAsia="ＭＳ Ｐ明朝" w:hAnsi="ＭＳ Ｐ明朝"/>
          <w:lang w:val="da-DK"/>
        </w:rPr>
        <w:t xml:space="preserve"> mLの3水準</w:t>
      </w:r>
      <w:r w:rsidRPr="00D23AF7">
        <w:rPr>
          <w:rFonts w:ascii="ＭＳ Ｐ明朝" w:eastAsia="ＭＳ Ｐ明朝" w:hAnsi="ＭＳ Ｐ明朝" w:hint="eastAsia"/>
          <w:lang w:val="da-DK"/>
        </w:rPr>
        <w:t>とする</w:t>
      </w:r>
      <w:r>
        <w:rPr>
          <w:rFonts w:ascii="ＭＳ Ｐ明朝" w:eastAsia="ＭＳ Ｐ明朝" w:hAnsi="ＭＳ Ｐ明朝" w:hint="eastAsia"/>
          <w:lang w:val="da-DK"/>
        </w:rPr>
        <w:t>。なお、1種類の希釈液</w:t>
      </w:r>
      <w:r w:rsidR="00F33369">
        <w:rPr>
          <w:rFonts w:ascii="ＭＳ Ｐ明朝" w:eastAsia="ＭＳ Ｐ明朝" w:hAnsi="ＭＳ Ｐ明朝" w:hint="eastAsia"/>
          <w:lang w:val="da-DK"/>
        </w:rPr>
        <w:t>ごと</w:t>
      </w:r>
      <w:r>
        <w:rPr>
          <w:rFonts w:ascii="ＭＳ Ｐ明朝" w:eastAsia="ＭＳ Ｐ明朝" w:hAnsi="ＭＳ Ｐ明朝" w:hint="eastAsia"/>
          <w:lang w:val="da-DK"/>
        </w:rPr>
        <w:t>にマウス毒性試験を行い、順次希釈水量を決定し、調製する方が望ましい</w:t>
      </w:r>
      <w:r w:rsidRPr="00D23AF7">
        <w:rPr>
          <w:rFonts w:ascii="ＭＳ Ｐ明朝" w:eastAsia="ＭＳ Ｐ明朝" w:hAnsi="ＭＳ Ｐ明朝" w:hint="eastAsia"/>
          <w:lang w:val="da-DK"/>
        </w:rPr>
        <w:t>）。</w:t>
      </w:r>
    </w:p>
    <w:p w14:paraId="3D41B63C" w14:textId="1ED5CF87" w:rsidR="0008781D" w:rsidRPr="00D23AF7" w:rsidRDefault="0008781D" w:rsidP="0008781D">
      <w:pPr>
        <w:ind w:leftChars="200" w:left="420" w:firstLineChars="100" w:firstLine="210"/>
        <w:rPr>
          <w:rFonts w:ascii="ＭＳ Ｐ明朝" w:eastAsia="ＭＳ Ｐ明朝" w:hAnsi="ＭＳ Ｐ明朝"/>
          <w:lang w:val="da-DK"/>
        </w:rPr>
      </w:pPr>
      <w:r>
        <w:rPr>
          <w:rFonts w:ascii="ＭＳ Ｐ明朝" w:eastAsia="ＭＳ Ｐ明朝" w:hAnsi="ＭＳ Ｐ明朝" w:hint="eastAsia"/>
          <w:lang w:val="da-DK"/>
        </w:rPr>
        <w:t>上記で得られた</w:t>
      </w:r>
      <w:r w:rsidRPr="00D23AF7">
        <w:rPr>
          <w:rFonts w:ascii="ＭＳ Ｐ明朝" w:eastAsia="ＭＳ Ｐ明朝" w:hAnsi="ＭＳ Ｐ明朝" w:hint="eastAsia"/>
          <w:lang w:val="da-DK"/>
        </w:rPr>
        <w:t>2</w:t>
      </w:r>
      <w:r>
        <w:rPr>
          <w:rFonts w:ascii="ＭＳ Ｐ明朝" w:eastAsia="ＭＳ Ｐ明朝" w:hAnsi="ＭＳ Ｐ明朝" w:hint="eastAsia"/>
          <w:lang w:val="da-DK"/>
        </w:rPr>
        <w:t>種類の</w:t>
      </w:r>
      <w:r w:rsidRPr="00D23AF7">
        <w:rPr>
          <w:rFonts w:ascii="ＭＳ Ｐ明朝" w:eastAsia="ＭＳ Ｐ明朝" w:hAnsi="ＭＳ Ｐ明朝" w:hint="eastAsia"/>
          <w:lang w:val="da-DK"/>
        </w:rPr>
        <w:t>希釈液</w:t>
      </w:r>
      <w:r>
        <w:rPr>
          <w:rFonts w:ascii="ＭＳ Ｐ明朝" w:eastAsia="ＭＳ Ｐ明朝" w:hAnsi="ＭＳ Ｐ明朝" w:hint="eastAsia"/>
          <w:lang w:val="da-DK"/>
        </w:rPr>
        <w:t>について、</w:t>
      </w:r>
      <w:r w:rsidRPr="00D23AF7">
        <w:rPr>
          <w:rFonts w:ascii="ＭＳ Ｐ明朝" w:eastAsia="ＭＳ Ｐ明朝" w:hAnsi="ＭＳ Ｐ明朝" w:hint="eastAsia"/>
          <w:lang w:val="da-DK"/>
        </w:rPr>
        <w:t>同様に10匹のマウス群に1 mLずつ腹腔内投与し、致死時間を測定し、Sommerの表によりMU/mLを求める。</w:t>
      </w:r>
    </w:p>
    <w:p w14:paraId="1CF8F710" w14:textId="4094DFF3" w:rsidR="0008781D" w:rsidRPr="00D23AF7" w:rsidRDefault="0008781D" w:rsidP="0008781D">
      <w:pPr>
        <w:ind w:leftChars="200" w:left="420" w:firstLineChars="100" w:firstLine="210"/>
        <w:rPr>
          <w:rFonts w:ascii="ＭＳ Ｐ明朝" w:eastAsia="ＭＳ Ｐ明朝" w:hAnsi="ＭＳ Ｐ明朝"/>
          <w:lang w:val="da-DK"/>
        </w:rPr>
      </w:pPr>
      <w:r w:rsidRPr="00D23AF7">
        <w:rPr>
          <w:rFonts w:ascii="ＭＳ Ｐ明朝" w:eastAsia="ＭＳ Ｐ明朝" w:hAnsi="ＭＳ Ｐ明朝" w:hint="eastAsia"/>
          <w:lang w:val="da-DK"/>
        </w:rPr>
        <w:t>各希釈液の</w:t>
      </w:r>
      <w:r w:rsidR="00C108F3" w:rsidRPr="00C108F3">
        <w:rPr>
          <w:rFonts w:ascii="ＭＳ Ｐ明朝" w:eastAsia="ＭＳ Ｐ明朝" w:hAnsi="ＭＳ Ｐ明朝" w:hint="eastAsia"/>
          <w:lang w:val="da-DK"/>
        </w:rPr>
        <w:t>FDA-STX換算</w:t>
      </w:r>
      <w:r w:rsidRPr="00D23AF7">
        <w:rPr>
          <w:rFonts w:ascii="ＭＳ Ｐ明朝" w:eastAsia="ＭＳ Ｐ明朝" w:hAnsi="ＭＳ Ｐ明朝" w:hint="eastAsia"/>
          <w:lang w:val="da-DK"/>
        </w:rPr>
        <w:t xml:space="preserve">濃度 （FDA-STX </w:t>
      </w:r>
      <w:r w:rsidRPr="0089732D">
        <w:rPr>
          <w:rFonts w:ascii="ＭＳ Ｐ明朝" w:eastAsia="ＭＳ Ｐ明朝" w:hAnsi="ＭＳ Ｐ明朝" w:hint="eastAsia"/>
          <w:lang w:val="da-DK"/>
        </w:rPr>
        <w:t>µ</w:t>
      </w:r>
      <w:r w:rsidRPr="00D23AF7">
        <w:rPr>
          <w:rFonts w:ascii="ＭＳ Ｐ明朝" w:eastAsia="ＭＳ Ｐ明朝" w:hAnsi="ＭＳ Ｐ明朝" w:hint="eastAsia"/>
          <w:lang w:val="da-DK"/>
        </w:rPr>
        <w:t>g/mL</w:t>
      </w:r>
      <w:r w:rsidRPr="00D23AF7">
        <w:rPr>
          <w:rFonts w:ascii="ＭＳ Ｐ明朝" w:eastAsia="ＭＳ Ｐ明朝" w:hAnsi="ＭＳ Ｐ明朝"/>
          <w:lang w:val="da-DK"/>
        </w:rPr>
        <w:t>）</w:t>
      </w:r>
      <w:r w:rsidRPr="00D23AF7">
        <w:rPr>
          <w:rFonts w:ascii="ＭＳ Ｐ明朝" w:eastAsia="ＭＳ Ｐ明朝" w:hAnsi="ＭＳ Ｐ明朝" w:hint="eastAsia"/>
          <w:lang w:val="da-DK"/>
        </w:rPr>
        <w:t xml:space="preserve"> を、</w:t>
      </w:r>
      <w:r w:rsidR="00C108F3" w:rsidRPr="00C108F3">
        <w:rPr>
          <w:rFonts w:ascii="ＭＳ Ｐ明朝" w:eastAsia="ＭＳ Ｐ明朝" w:hAnsi="ＭＳ Ｐ明朝" w:hint="eastAsia"/>
          <w:lang w:val="da-DK"/>
        </w:rPr>
        <w:t>体重補正後の毒量 (MU/mL)</w:t>
      </w:r>
      <w:r w:rsidR="00C108F3">
        <w:rPr>
          <w:rFonts w:ascii="ＭＳ Ｐ明朝" w:eastAsia="ＭＳ Ｐ明朝" w:hAnsi="ＭＳ Ｐ明朝" w:hint="eastAsia"/>
          <w:lang w:val="da-DK"/>
        </w:rPr>
        <w:t xml:space="preserve"> </w:t>
      </w:r>
      <w:r w:rsidRPr="00D23AF7">
        <w:rPr>
          <w:rFonts w:ascii="ＭＳ Ｐ明朝" w:eastAsia="ＭＳ Ｐ明朝" w:hAnsi="ＭＳ Ｐ明朝" w:hint="eastAsia"/>
          <w:lang w:val="da-DK"/>
        </w:rPr>
        <w:t xml:space="preserve">の中央値で割ってCF値 （FDA-STX </w:t>
      </w:r>
      <w:r w:rsidRPr="0089732D">
        <w:rPr>
          <w:rFonts w:ascii="ＭＳ Ｐ明朝" w:eastAsia="ＭＳ Ｐ明朝" w:hAnsi="ＭＳ Ｐ明朝" w:hint="eastAsia"/>
          <w:lang w:val="da-DK"/>
        </w:rPr>
        <w:t>µ</w:t>
      </w:r>
      <w:r w:rsidRPr="00D23AF7">
        <w:rPr>
          <w:rFonts w:ascii="ＭＳ Ｐ明朝" w:eastAsia="ＭＳ Ｐ明朝" w:hAnsi="ＭＳ Ｐ明朝" w:hint="eastAsia"/>
          <w:lang w:val="da-DK"/>
        </w:rPr>
        <w:t>g/MU） を求める。</w:t>
      </w:r>
    </w:p>
    <w:p w14:paraId="162ADD6F" w14:textId="064563E1" w:rsidR="0008781D" w:rsidRPr="00FC4EFD" w:rsidRDefault="0008781D" w:rsidP="0008781D">
      <w:pPr>
        <w:ind w:leftChars="200" w:left="420" w:firstLineChars="100" w:firstLine="210"/>
        <w:rPr>
          <w:rFonts w:ascii="ＭＳ Ｐ明朝" w:eastAsia="ＭＳ Ｐ明朝" w:hAnsi="ＭＳ Ｐ明朝"/>
          <w:b/>
          <w:bCs/>
          <w:u w:val="single"/>
          <w:lang w:val="da-DK"/>
        </w:rPr>
      </w:pPr>
      <w:r w:rsidRPr="00D23AF7">
        <w:rPr>
          <w:rFonts w:ascii="ＭＳ Ｐ明朝" w:eastAsia="ＭＳ Ｐ明朝" w:hAnsi="ＭＳ Ｐ明朝" w:hint="eastAsia"/>
          <w:lang w:val="da-DK"/>
        </w:rPr>
        <w:t>中央致死時間が5～7分にある希釈</w:t>
      </w:r>
      <w:r w:rsidR="004B11D5">
        <w:rPr>
          <w:rFonts w:ascii="ＭＳ Ｐ明朝" w:eastAsia="ＭＳ Ｐ明朝" w:hAnsi="ＭＳ Ｐ明朝" w:hint="eastAsia"/>
          <w:lang w:val="da-DK"/>
        </w:rPr>
        <w:t>水準</w:t>
      </w:r>
      <w:r w:rsidRPr="00D23AF7">
        <w:rPr>
          <w:rFonts w:ascii="ＭＳ Ｐ明朝" w:eastAsia="ＭＳ Ｐ明朝" w:hAnsi="ＭＳ Ｐ明朝" w:hint="eastAsia"/>
          <w:lang w:val="da-DK"/>
        </w:rPr>
        <w:t>のCF値より平均値を求め、各機関のCF値平均とする （例えば標準溶液</w:t>
      </w:r>
      <w:r w:rsidRPr="00D23AF7">
        <w:rPr>
          <w:rFonts w:ascii="ＭＳ Ｐ明朝" w:eastAsia="ＭＳ Ｐ明朝" w:hAnsi="ＭＳ Ｐ明朝"/>
          <w:lang w:val="da-DK"/>
        </w:rPr>
        <w:t>8 mLに対して希釈水量</w:t>
      </w:r>
      <w:r w:rsidRPr="00D23AF7">
        <w:rPr>
          <w:rFonts w:ascii="ＭＳ Ｐ明朝" w:eastAsia="ＭＳ Ｐ明朝" w:hAnsi="ＭＳ Ｐ明朝" w:hint="eastAsia"/>
          <w:lang w:val="da-DK"/>
        </w:rPr>
        <w:t>5、</w:t>
      </w:r>
      <w:r w:rsidR="0082141C">
        <w:rPr>
          <w:rFonts w:ascii="ＭＳ Ｐ明朝" w:eastAsia="ＭＳ Ｐ明朝" w:hAnsi="ＭＳ Ｐ明朝" w:hint="eastAsia"/>
          <w:lang w:val="da-DK"/>
        </w:rPr>
        <w:t>5.5</w:t>
      </w:r>
      <w:r w:rsidRPr="00D23AF7">
        <w:rPr>
          <w:rFonts w:ascii="ＭＳ Ｐ明朝" w:eastAsia="ＭＳ Ｐ明朝" w:hAnsi="ＭＳ Ｐ明朝"/>
          <w:lang w:val="da-DK"/>
        </w:rPr>
        <w:t>、4</w:t>
      </w:r>
      <w:r w:rsidR="0082141C">
        <w:rPr>
          <w:rFonts w:ascii="ＭＳ Ｐ明朝" w:eastAsia="ＭＳ Ｐ明朝" w:hAnsi="ＭＳ Ｐ明朝" w:hint="eastAsia"/>
          <w:lang w:val="da-DK"/>
        </w:rPr>
        <w:t>.5</w:t>
      </w:r>
      <w:r w:rsidRPr="00D23AF7">
        <w:rPr>
          <w:rFonts w:ascii="ＭＳ Ｐ明朝" w:eastAsia="ＭＳ Ｐ明朝" w:hAnsi="ＭＳ Ｐ明朝"/>
          <w:lang w:val="da-DK"/>
        </w:rPr>
        <w:t xml:space="preserve"> mLの3水準と</w:t>
      </w:r>
      <w:r w:rsidRPr="00D23AF7">
        <w:rPr>
          <w:rFonts w:ascii="ＭＳ Ｐ明朝" w:eastAsia="ＭＳ Ｐ明朝" w:hAnsi="ＭＳ Ｐ明朝" w:hint="eastAsia"/>
          <w:lang w:val="da-DK"/>
        </w:rPr>
        <w:t>した場合、計算表には実際に測定した順番で希釈水量とその結果を入力する）。</w:t>
      </w:r>
      <w:r w:rsidRPr="00FC4EFD">
        <w:rPr>
          <w:rFonts w:ascii="ＭＳ Ｐ明朝" w:eastAsia="ＭＳ Ｐ明朝" w:hAnsi="ＭＳ Ｐ明朝" w:hint="eastAsia"/>
          <w:b/>
          <w:bCs/>
          <w:u w:val="single"/>
          <w:lang w:val="da-DK"/>
        </w:rPr>
        <w:t>中央致死時間が</w:t>
      </w:r>
      <w:r w:rsidRPr="00FC4EFD">
        <w:rPr>
          <w:rFonts w:ascii="ＭＳ Ｐ明朝" w:eastAsia="ＭＳ Ｐ明朝" w:hAnsi="ＭＳ Ｐ明朝"/>
          <w:b/>
          <w:bCs/>
          <w:u w:val="single"/>
          <w:lang w:val="da-DK"/>
        </w:rPr>
        <w:t>5～7分に入らない希釈</w:t>
      </w:r>
      <w:r w:rsidR="004B11D5" w:rsidRPr="00FC4EFD">
        <w:rPr>
          <w:rFonts w:ascii="ＭＳ Ｐ明朝" w:eastAsia="ＭＳ Ｐ明朝" w:hAnsi="ＭＳ Ｐ明朝" w:hint="eastAsia"/>
          <w:b/>
          <w:bCs/>
          <w:u w:val="single"/>
          <w:lang w:val="da-DK"/>
        </w:rPr>
        <w:t>水準</w:t>
      </w:r>
      <w:r w:rsidRPr="00FC4EFD">
        <w:rPr>
          <w:rFonts w:ascii="ＭＳ Ｐ明朝" w:eastAsia="ＭＳ Ｐ明朝" w:hAnsi="ＭＳ Ｐ明朝" w:hint="eastAsia"/>
          <w:b/>
          <w:bCs/>
          <w:u w:val="single"/>
          <w:lang w:val="da-DK"/>
        </w:rPr>
        <w:t>は</w:t>
      </w:r>
      <w:r w:rsidR="00D81832" w:rsidRPr="00FC4EFD">
        <w:rPr>
          <w:rFonts w:ascii="ＭＳ Ｐ明朝" w:eastAsia="ＭＳ Ｐ明朝" w:hAnsi="ＭＳ Ｐ明朝"/>
          <w:b/>
          <w:bCs/>
          <w:u w:val="single"/>
          <w:lang w:val="da-DK"/>
        </w:rPr>
        <w:t>CF値平均の計算から</w:t>
      </w:r>
      <w:r w:rsidRPr="00FC4EFD">
        <w:rPr>
          <w:rFonts w:ascii="ＭＳ Ｐ明朝" w:eastAsia="ＭＳ Ｐ明朝" w:hAnsi="ＭＳ Ｐ明朝" w:hint="eastAsia"/>
          <w:b/>
          <w:bCs/>
          <w:u w:val="single"/>
          <w:lang w:val="da-DK"/>
        </w:rPr>
        <w:t>除外する</w:t>
      </w:r>
      <w:r w:rsidR="00091275">
        <w:rPr>
          <w:rFonts w:ascii="ＭＳ Ｐ明朝" w:eastAsia="ＭＳ Ｐ明朝" w:hAnsi="ＭＳ Ｐ明朝" w:hint="eastAsia"/>
          <w:b/>
          <w:bCs/>
          <w:u w:val="single"/>
          <w:lang w:val="da-DK"/>
        </w:rPr>
        <w:t xml:space="preserve"> (CF値の測定で3水準ともに</w:t>
      </w:r>
      <w:r w:rsidR="00091275" w:rsidRPr="00FC4EFD">
        <w:rPr>
          <w:rFonts w:ascii="ＭＳ Ｐ明朝" w:eastAsia="ＭＳ Ｐ明朝" w:hAnsi="ＭＳ Ｐ明朝" w:hint="eastAsia"/>
          <w:b/>
          <w:bCs/>
          <w:u w:val="single"/>
          <w:lang w:val="da-DK"/>
        </w:rPr>
        <w:t>中央致死時間が</w:t>
      </w:r>
      <w:r w:rsidR="00091275" w:rsidRPr="00FC4EFD">
        <w:rPr>
          <w:rFonts w:ascii="ＭＳ Ｐ明朝" w:eastAsia="ＭＳ Ｐ明朝" w:hAnsi="ＭＳ Ｐ明朝"/>
          <w:b/>
          <w:bCs/>
          <w:u w:val="single"/>
          <w:lang w:val="da-DK"/>
        </w:rPr>
        <w:t>5～7分に入らな</w:t>
      </w:r>
      <w:r w:rsidR="00091275">
        <w:rPr>
          <w:rFonts w:ascii="ＭＳ Ｐ明朝" w:eastAsia="ＭＳ Ｐ明朝" w:hAnsi="ＭＳ Ｐ明朝" w:hint="eastAsia"/>
          <w:b/>
          <w:bCs/>
          <w:u w:val="single"/>
          <w:lang w:val="da-DK"/>
        </w:rPr>
        <w:t>かった場合は試験不成立とする)</w:t>
      </w:r>
      <w:r w:rsidRPr="00FC4EFD">
        <w:rPr>
          <w:rFonts w:ascii="ＭＳ Ｐ明朝" w:eastAsia="ＭＳ Ｐ明朝" w:hAnsi="ＭＳ Ｐ明朝" w:hint="eastAsia"/>
          <w:b/>
          <w:bCs/>
          <w:u w:val="single"/>
          <w:lang w:val="da-DK"/>
        </w:rPr>
        <w:t>。</w:t>
      </w:r>
    </w:p>
    <w:p w14:paraId="057D9CC8" w14:textId="2F15575A" w:rsidR="0008781D" w:rsidRDefault="0008781D" w:rsidP="0008781D">
      <w:pPr>
        <w:ind w:leftChars="200" w:left="420" w:firstLineChars="100" w:firstLine="210"/>
        <w:rPr>
          <w:rFonts w:ascii="ＭＳ Ｐ明朝" w:eastAsia="ＭＳ Ｐ明朝" w:hAnsi="ＭＳ Ｐ明朝"/>
          <w:lang w:val="da-DK"/>
        </w:rPr>
      </w:pPr>
      <w:r w:rsidRPr="00D23AF7">
        <w:rPr>
          <w:rFonts w:ascii="ＭＳ Ｐ明朝" w:eastAsia="ＭＳ Ｐ明朝" w:hAnsi="ＭＳ Ｐ明朝" w:hint="eastAsia"/>
          <w:lang w:val="da-DK"/>
        </w:rPr>
        <w:t>3水準の標準化検査の計算表を出力し返送書類とする。CF値およびCF値平均は小数第4位を切り捨て、小数第3位までを</w:t>
      </w:r>
      <w:r w:rsidR="0082141C">
        <w:rPr>
          <w:rFonts w:ascii="ＭＳ Ｐ明朝" w:eastAsia="ＭＳ Ｐ明朝" w:hAnsi="ＭＳ Ｐ明朝" w:hint="eastAsia"/>
          <w:lang w:val="da-DK"/>
        </w:rPr>
        <w:t>計算表</w:t>
      </w:r>
      <w:r w:rsidRPr="00D23AF7">
        <w:rPr>
          <w:rFonts w:ascii="ＭＳ Ｐ明朝" w:eastAsia="ＭＳ Ｐ明朝" w:hAnsi="ＭＳ Ｐ明朝" w:hint="eastAsia"/>
          <w:lang w:val="da-DK"/>
        </w:rPr>
        <w:t>に</w:t>
      </w:r>
      <w:r w:rsidR="004219FD">
        <w:rPr>
          <w:rFonts w:ascii="ＭＳ Ｐ明朝" w:eastAsia="ＭＳ Ｐ明朝" w:hAnsi="ＭＳ Ｐ明朝" w:hint="eastAsia"/>
          <w:lang w:val="da-DK"/>
        </w:rPr>
        <w:t>入力</w:t>
      </w:r>
      <w:r w:rsidRPr="00D23AF7">
        <w:rPr>
          <w:rFonts w:ascii="ＭＳ Ｐ明朝" w:eastAsia="ＭＳ Ｐ明朝" w:hAnsi="ＭＳ Ｐ明朝" w:hint="eastAsia"/>
          <w:lang w:val="da-DK"/>
        </w:rPr>
        <w:t>する。</w:t>
      </w:r>
    </w:p>
    <w:p w14:paraId="3EF453A3" w14:textId="77777777" w:rsidR="0008781D" w:rsidRPr="00D23AF7" w:rsidRDefault="0008781D" w:rsidP="0008781D">
      <w:pPr>
        <w:ind w:leftChars="200" w:left="420" w:firstLineChars="100" w:firstLine="210"/>
        <w:rPr>
          <w:rFonts w:ascii="ＭＳ Ｐ明朝" w:eastAsia="ＭＳ Ｐ明朝" w:hAnsi="ＭＳ Ｐ明朝"/>
          <w:lang w:val="da-DK"/>
        </w:rPr>
      </w:pPr>
    </w:p>
    <w:p w14:paraId="3E3969C9" w14:textId="77777777" w:rsidR="0008781D" w:rsidRPr="00D23AF7" w:rsidRDefault="0008781D" w:rsidP="0008781D">
      <w:pPr>
        <w:pStyle w:val="ad"/>
        <w:numPr>
          <w:ilvl w:val="0"/>
          <w:numId w:val="29"/>
        </w:numPr>
        <w:tabs>
          <w:tab w:val="clear" w:pos="360"/>
        </w:tabs>
        <w:ind w:leftChars="0" w:left="420" w:hangingChars="200" w:hanging="420"/>
        <w:rPr>
          <w:rFonts w:ascii="ＭＳ Ｐ明朝" w:eastAsia="ＭＳ Ｐ明朝" w:hAnsi="ＭＳ Ｐ明朝"/>
          <w:lang w:val="da-DK"/>
        </w:rPr>
      </w:pPr>
      <w:r w:rsidRPr="00D23AF7">
        <w:rPr>
          <w:rFonts w:ascii="ＭＳ Ｐ明朝" w:eastAsia="ＭＳ Ｐ明朝" w:hAnsi="ＭＳ Ｐ明朝" w:hint="eastAsia"/>
          <w:lang w:val="da-DK"/>
        </w:rPr>
        <w:t xml:space="preserve">調査試料のマウス毒性試験 </w:t>
      </w:r>
      <w:r w:rsidRPr="00D23AF7">
        <w:rPr>
          <w:rFonts w:ascii="ＭＳ Ｐ明朝" w:eastAsia="ＭＳ Ｐ明朝" w:hAnsi="ＭＳ Ｐ明朝" w:hint="eastAsia"/>
          <w:b/>
          <w:lang w:val="da-DK"/>
        </w:rPr>
        <w:t>（結果は計算表に入力）</w:t>
      </w:r>
    </w:p>
    <w:p w14:paraId="3200D76C" w14:textId="0E9064CB" w:rsidR="00A874F4" w:rsidRDefault="0008781D" w:rsidP="001F7476">
      <w:pPr>
        <w:ind w:leftChars="200" w:left="420" w:firstLineChars="100" w:firstLine="210"/>
        <w:rPr>
          <w:rFonts w:ascii="ＭＳ Ｐ明朝" w:eastAsia="ＭＳ Ｐ明朝" w:hAnsi="ＭＳ Ｐ明朝"/>
          <w:lang w:val="da-DK"/>
        </w:rPr>
      </w:pPr>
      <w:r>
        <w:rPr>
          <w:rFonts w:ascii="ＭＳ Ｐ明朝" w:eastAsia="ＭＳ Ｐ明朝" w:hAnsi="ＭＳ Ｐ明朝" w:hint="eastAsia"/>
          <w:lang w:val="da-DK"/>
        </w:rPr>
        <w:t>各機関のSOPに従って</w:t>
      </w:r>
      <w:r w:rsidRPr="002E172E">
        <w:rPr>
          <w:rFonts w:ascii="ＭＳ Ｐ明朝" w:eastAsia="ＭＳ Ｐ明朝" w:hAnsi="ＭＳ Ｐ明朝" w:hint="eastAsia"/>
          <w:lang w:val="da-DK"/>
        </w:rPr>
        <w:t>、抽出、</w:t>
      </w:r>
      <w:r>
        <w:rPr>
          <w:rFonts w:ascii="ＭＳ Ｐ明朝" w:eastAsia="ＭＳ Ｐ明朝" w:hAnsi="ＭＳ Ｐ明朝" w:hint="eastAsia"/>
          <w:lang w:val="da-DK"/>
        </w:rPr>
        <w:t>マウス</w:t>
      </w:r>
      <w:r w:rsidRPr="002E172E">
        <w:rPr>
          <w:rFonts w:ascii="ＭＳ Ｐ明朝" w:eastAsia="ＭＳ Ｐ明朝" w:hAnsi="ＭＳ Ｐ明朝" w:hint="eastAsia"/>
          <w:lang w:val="da-DK"/>
        </w:rPr>
        <w:t>毒性</w:t>
      </w:r>
      <w:r>
        <w:rPr>
          <w:rFonts w:ascii="ＭＳ Ｐ明朝" w:eastAsia="ＭＳ Ｐ明朝" w:hAnsi="ＭＳ Ｐ明朝" w:hint="eastAsia"/>
          <w:lang w:val="da-DK"/>
        </w:rPr>
        <w:t>試験</w:t>
      </w:r>
      <w:r w:rsidRPr="002E172E">
        <w:rPr>
          <w:rFonts w:ascii="ＭＳ Ｐ明朝" w:eastAsia="ＭＳ Ｐ明朝" w:hAnsi="ＭＳ Ｐ明朝" w:hint="eastAsia"/>
          <w:lang w:val="da-DK"/>
        </w:rPr>
        <w:t>を行い、</w:t>
      </w:r>
      <w:r w:rsidR="00AF6CA4">
        <w:rPr>
          <w:rFonts w:ascii="ＭＳ Ｐ明朝" w:eastAsia="ＭＳ Ｐ明朝" w:hAnsi="ＭＳ Ｐ明朝" w:hint="eastAsia"/>
          <w:lang w:val="da-DK"/>
        </w:rPr>
        <w:t>当該試験の毒力中央値 （M</w:t>
      </w:r>
      <w:r w:rsidR="00AF6CA4">
        <w:rPr>
          <w:rFonts w:ascii="ＭＳ Ｐ明朝" w:eastAsia="ＭＳ Ｐ明朝" w:hAnsi="ＭＳ Ｐ明朝"/>
          <w:lang w:val="da-DK"/>
        </w:rPr>
        <w:t>U/g</w:t>
      </w:r>
      <w:r w:rsidR="00AF6CA4">
        <w:rPr>
          <w:rFonts w:ascii="ＭＳ Ｐ明朝" w:eastAsia="ＭＳ Ｐ明朝" w:hAnsi="ＭＳ Ｐ明朝" w:hint="eastAsia"/>
          <w:lang w:val="da-DK"/>
        </w:rPr>
        <w:t>） に、上記、</w:t>
      </w:r>
      <w:r w:rsidRPr="002E172E">
        <w:rPr>
          <w:rFonts w:ascii="ＭＳ Ｐ明朝" w:eastAsia="ＭＳ Ｐ明朝" w:hAnsi="ＭＳ Ｐ明朝" w:hint="eastAsia"/>
          <w:lang w:val="da-DK"/>
        </w:rPr>
        <w:t>1</w:t>
      </w:r>
      <w:r>
        <w:rPr>
          <w:rFonts w:ascii="ＭＳ Ｐ明朝" w:eastAsia="ＭＳ Ｐ明朝" w:hAnsi="ＭＳ Ｐ明朝" w:hint="eastAsia"/>
          <w:lang w:val="da-DK"/>
        </w:rPr>
        <w:t xml:space="preserve">. </w:t>
      </w:r>
      <w:r w:rsidRPr="002E172E">
        <w:rPr>
          <w:rFonts w:ascii="ＭＳ Ｐ明朝" w:eastAsia="ＭＳ Ｐ明朝" w:hAnsi="ＭＳ Ｐ明朝" w:hint="eastAsia"/>
          <w:lang w:val="da-DK"/>
        </w:rPr>
        <w:t>CF値の測定</w:t>
      </w:r>
      <w:r>
        <w:rPr>
          <w:rFonts w:ascii="ＭＳ Ｐ明朝" w:eastAsia="ＭＳ Ｐ明朝" w:hAnsi="ＭＳ Ｐ明朝" w:hint="eastAsia"/>
          <w:lang w:val="da-DK"/>
        </w:rPr>
        <w:t>で得られた</w:t>
      </w:r>
      <w:r w:rsidRPr="002E172E">
        <w:rPr>
          <w:rFonts w:ascii="ＭＳ Ｐ明朝" w:eastAsia="ＭＳ Ｐ明朝" w:hAnsi="ＭＳ Ｐ明朝" w:hint="eastAsia"/>
          <w:lang w:val="da-DK"/>
        </w:rPr>
        <w:t>CF値</w:t>
      </w:r>
      <w:r>
        <w:rPr>
          <w:rFonts w:ascii="ＭＳ Ｐ明朝" w:eastAsia="ＭＳ Ｐ明朝" w:hAnsi="ＭＳ Ｐ明朝" w:hint="eastAsia"/>
          <w:lang w:val="da-DK"/>
        </w:rPr>
        <w:t>平均</w:t>
      </w:r>
      <w:r w:rsidR="00AF6CA4" w:rsidRPr="00AF6CA4">
        <w:rPr>
          <w:rFonts w:ascii="ＭＳ Ｐ明朝" w:eastAsia="ＭＳ Ｐ明朝" w:hAnsi="ＭＳ Ｐ明朝" w:hint="eastAsia"/>
          <w:lang w:val="da-DK"/>
        </w:rPr>
        <w:t>を乗じて</w:t>
      </w:r>
      <w:r>
        <w:rPr>
          <w:rFonts w:ascii="ＭＳ Ｐ明朝" w:eastAsia="ＭＳ Ｐ明朝" w:hAnsi="ＭＳ Ｐ明朝" w:hint="eastAsia"/>
          <w:lang w:val="da-DK"/>
        </w:rPr>
        <w:t>標準化</w:t>
      </w:r>
      <w:r w:rsidRPr="002E172E">
        <w:rPr>
          <w:rFonts w:ascii="ＭＳ Ｐ明朝" w:eastAsia="ＭＳ Ｐ明朝" w:hAnsi="ＭＳ Ｐ明朝" w:hint="eastAsia"/>
          <w:lang w:val="da-DK"/>
        </w:rPr>
        <w:t>毒力</w:t>
      </w:r>
      <w:r w:rsidR="001639DB">
        <w:rPr>
          <w:rFonts w:ascii="ＭＳ Ｐ明朝" w:eastAsia="ＭＳ Ｐ明朝" w:hAnsi="ＭＳ Ｐ明朝" w:hint="eastAsia"/>
          <w:lang w:val="da-DK"/>
        </w:rPr>
        <w:t xml:space="preserve"> </w:t>
      </w:r>
      <w:r w:rsidRPr="002E172E">
        <w:rPr>
          <w:rFonts w:ascii="ＭＳ Ｐ明朝" w:eastAsia="ＭＳ Ｐ明朝" w:hAnsi="ＭＳ Ｐ明朝" w:hint="eastAsia"/>
          <w:lang w:val="da-DK"/>
        </w:rPr>
        <w:t>（FDA-STX</w:t>
      </w:r>
      <w:r>
        <w:rPr>
          <w:rFonts w:ascii="ＭＳ Ｐ明朝" w:eastAsia="ＭＳ Ｐ明朝" w:hAnsi="ＭＳ Ｐ明朝" w:hint="eastAsia"/>
          <w:lang w:val="da-DK"/>
        </w:rPr>
        <w:t xml:space="preserve"> </w:t>
      </w:r>
      <w:r>
        <w:rPr>
          <w:rFonts w:ascii="ＭＳ Ｐ明朝" w:eastAsia="ＭＳ Ｐ明朝" w:hAnsi="ＭＳ Ｐ明朝" w:hint="eastAsia"/>
        </w:rPr>
        <w:t>µ</w:t>
      </w:r>
      <w:r w:rsidRPr="002E172E">
        <w:rPr>
          <w:rFonts w:ascii="ＭＳ Ｐ明朝" w:eastAsia="ＭＳ Ｐ明朝" w:hAnsi="ＭＳ Ｐ明朝" w:hint="eastAsia"/>
          <w:lang w:val="da-DK"/>
        </w:rPr>
        <w:t>g/g）</w:t>
      </w:r>
      <w:r>
        <w:rPr>
          <w:rFonts w:ascii="ＭＳ Ｐ明朝" w:eastAsia="ＭＳ Ｐ明朝" w:hAnsi="ＭＳ Ｐ明朝" w:hint="eastAsia"/>
          <w:lang w:val="da-DK"/>
        </w:rPr>
        <w:t xml:space="preserve"> </w:t>
      </w:r>
      <w:r w:rsidRPr="002E172E">
        <w:rPr>
          <w:rFonts w:ascii="ＭＳ Ｐ明朝" w:eastAsia="ＭＳ Ｐ明朝" w:hAnsi="ＭＳ Ｐ明朝" w:hint="eastAsia"/>
          <w:lang w:val="da-DK"/>
        </w:rPr>
        <w:t>を求める。</w:t>
      </w:r>
      <w:r w:rsidR="00AF6CA4" w:rsidRPr="00FC4EFD">
        <w:rPr>
          <w:rFonts w:ascii="ＭＳ Ｐ明朝" w:eastAsia="ＭＳ Ｐ明朝" w:hAnsi="ＭＳ Ｐ明朝" w:hint="eastAsia"/>
        </w:rPr>
        <w:t>動物および</w:t>
      </w:r>
      <w:r w:rsidRPr="002E172E">
        <w:rPr>
          <w:rFonts w:ascii="ＭＳ Ｐ明朝" w:eastAsia="ＭＳ Ｐ明朝" w:hAnsi="ＭＳ Ｐ明朝" w:hint="eastAsia"/>
          <w:lang w:val="da-DK"/>
        </w:rPr>
        <w:t>試薬等は通常業務で使用しているものを用</w:t>
      </w:r>
      <w:r w:rsidR="00AF6CA4">
        <w:rPr>
          <w:rFonts w:ascii="ＭＳ Ｐ明朝" w:eastAsia="ＭＳ Ｐ明朝" w:hAnsi="ＭＳ Ｐ明朝" w:hint="eastAsia"/>
          <w:lang w:val="da-DK"/>
        </w:rPr>
        <w:t>いる</w:t>
      </w:r>
      <w:r w:rsidRPr="002E172E">
        <w:rPr>
          <w:rFonts w:ascii="ＭＳ Ｐ明朝" w:eastAsia="ＭＳ Ｐ明朝" w:hAnsi="ＭＳ Ｐ明朝" w:hint="eastAsia"/>
          <w:lang w:val="da-DK"/>
        </w:rPr>
        <w:t>。</w:t>
      </w:r>
    </w:p>
    <w:p w14:paraId="4BAE7C01" w14:textId="6ECFD7CF" w:rsidR="0082141C" w:rsidRPr="008D6778" w:rsidRDefault="0082141C" w:rsidP="001F7476">
      <w:pPr>
        <w:ind w:leftChars="200" w:left="420" w:firstLineChars="100" w:firstLine="211"/>
        <w:rPr>
          <w:rFonts w:ascii="ＭＳ Ｐ明朝" w:eastAsia="ＭＳ Ｐ明朝" w:hAnsi="ＭＳ Ｐ明朝"/>
          <w:b/>
          <w:bCs/>
        </w:rPr>
      </w:pPr>
      <w:r w:rsidRPr="008D6778">
        <w:rPr>
          <w:rFonts w:ascii="ＭＳ Ｐ明朝" w:eastAsia="ＭＳ Ｐ明朝" w:hAnsi="ＭＳ Ｐ明朝" w:hint="eastAsia"/>
          <w:b/>
          <w:bCs/>
          <w:lang w:val="da-DK"/>
        </w:rPr>
        <w:t>なお、本項で得られた</w:t>
      </w:r>
      <w:r>
        <w:rPr>
          <w:rFonts w:ascii="ＭＳ Ｐ明朝" w:eastAsia="ＭＳ Ｐ明朝" w:hAnsi="ＭＳ Ｐ明朝" w:hint="eastAsia"/>
          <w:b/>
          <w:bCs/>
          <w:lang w:val="da-DK"/>
        </w:rPr>
        <w:t xml:space="preserve"> </w:t>
      </w:r>
      <w:r w:rsidRPr="008D6778">
        <w:rPr>
          <w:rFonts w:ascii="ＭＳ Ｐ明朝" w:eastAsia="ＭＳ Ｐ明朝" w:hAnsi="ＭＳ Ｐ明朝" w:hint="eastAsia"/>
          <w:b/>
          <w:bCs/>
          <w:lang w:val="da-DK"/>
        </w:rPr>
        <w:t>「</w:t>
      </w:r>
      <w:r w:rsidRPr="008D6778">
        <w:rPr>
          <w:rFonts w:ascii="ＭＳ Ｐ明朝" w:eastAsia="ＭＳ Ｐ明朝" w:hAnsi="ＭＳ Ｐ明朝"/>
          <w:b/>
          <w:bCs/>
          <w:lang w:val="da-DK"/>
        </w:rPr>
        <w:t>CF値平均を乗じて求めた標準化毒力 (FDA-STX µg/g)」</w:t>
      </w:r>
      <w:r>
        <w:rPr>
          <w:rFonts w:ascii="ＭＳ Ｐ明朝" w:eastAsia="ＭＳ Ｐ明朝" w:hAnsi="ＭＳ Ｐ明朝" w:hint="eastAsia"/>
          <w:b/>
          <w:bCs/>
          <w:lang w:val="da-DK"/>
        </w:rPr>
        <w:t xml:space="preserve"> </w:t>
      </w:r>
      <w:r w:rsidRPr="008D6778">
        <w:rPr>
          <w:rFonts w:ascii="ＭＳ Ｐ明朝" w:eastAsia="ＭＳ Ｐ明朝" w:hAnsi="ＭＳ Ｐ明朝" w:hint="eastAsia"/>
          <w:b/>
          <w:bCs/>
          <w:lang w:val="da-DK"/>
        </w:rPr>
        <w:t>の評価は</w:t>
      </w:r>
      <w:r w:rsidRPr="008D6778">
        <w:rPr>
          <w:rFonts w:ascii="ＭＳ Ｐ明朝" w:eastAsia="ＭＳ Ｐ明朝" w:hAnsi="ＭＳ Ｐ明朝" w:hint="eastAsia"/>
          <w:b/>
          <w:bCs/>
          <w:u w:val="single"/>
          <w:lang w:val="da-DK"/>
        </w:rPr>
        <w:t>参考情報といたします。</w:t>
      </w:r>
    </w:p>
    <w:p w14:paraId="76D1B788" w14:textId="77777777" w:rsidR="001F7476" w:rsidRDefault="001F7476" w:rsidP="001F7476">
      <w:pPr>
        <w:ind w:leftChars="200" w:left="420" w:firstLineChars="100" w:firstLine="210"/>
        <w:rPr>
          <w:rFonts w:ascii="ＭＳ Ｐ明朝" w:eastAsia="ＭＳ Ｐ明朝" w:hAnsi="ＭＳ Ｐ明朝"/>
          <w:lang w:val="da-DK"/>
        </w:rPr>
      </w:pPr>
    </w:p>
    <w:p w14:paraId="667AC707" w14:textId="77777777" w:rsidR="001F7476" w:rsidRDefault="001F7476" w:rsidP="001F7476">
      <w:pPr>
        <w:ind w:leftChars="200" w:left="420" w:firstLineChars="100" w:firstLine="210"/>
        <w:rPr>
          <w:rFonts w:ascii="ＭＳ Ｐ明朝" w:eastAsia="ＭＳ Ｐ明朝" w:hAnsi="ＭＳ Ｐ明朝"/>
          <w:lang w:val="da-DK"/>
        </w:rPr>
        <w:sectPr w:rsidR="001F7476" w:rsidSect="00692BC4">
          <w:footerReference w:type="default" r:id="rId11"/>
          <w:pgSz w:w="11906" w:h="16838" w:code="9"/>
          <w:pgMar w:top="1701" w:right="1418" w:bottom="1701" w:left="1418" w:header="851" w:footer="992" w:gutter="0"/>
          <w:cols w:space="425"/>
          <w:docGrid w:type="lines" w:linePitch="360"/>
        </w:sectPr>
      </w:pPr>
    </w:p>
    <w:p w14:paraId="57BD297B" w14:textId="60C4DC67" w:rsidR="004E2077" w:rsidRPr="00AE2794" w:rsidRDefault="00FA37A4" w:rsidP="005E7F27">
      <w:pPr>
        <w:spacing w:line="440" w:lineRule="exact"/>
        <w:jc w:val="center"/>
        <w:rPr>
          <w:rFonts w:ascii="ＭＳ Ｐゴシック" w:eastAsia="ＭＳ Ｐゴシック" w:hAnsi="ＭＳ Ｐゴシック"/>
          <w:sz w:val="28"/>
          <w:lang w:val="da-DK"/>
        </w:rPr>
      </w:pPr>
      <w:r>
        <w:rPr>
          <w:rFonts w:ascii="ＭＳ Ｐ明朝" w:eastAsia="ＭＳ Ｐ明朝" w:hAnsi="ＭＳ Ｐ明朝" w:hint="eastAsia"/>
          <w:sz w:val="28"/>
          <w:lang w:val="da-DK"/>
        </w:rPr>
        <w:lastRenderedPageBreak/>
        <w:t xml:space="preserve">麻痺性貝毒検査 (調査番号　</w:t>
      </w:r>
      <w:r w:rsidR="0008781D">
        <w:rPr>
          <w:rFonts w:ascii="ＭＳ Ｐ明朝" w:eastAsia="ＭＳ Ｐ明朝" w:hAnsi="ＭＳ Ｐ明朝"/>
          <w:sz w:val="28"/>
          <w:lang w:val="da-DK"/>
        </w:rPr>
        <w:t>2</w:t>
      </w:r>
      <w:r w:rsidR="00B47CDA">
        <w:rPr>
          <w:rFonts w:ascii="ＭＳ Ｐ明朝" w:eastAsia="ＭＳ Ｐ明朝" w:hAnsi="ＭＳ Ｐ明朝" w:hint="eastAsia"/>
          <w:sz w:val="28"/>
          <w:lang w:val="da-DK"/>
        </w:rPr>
        <w:t>6</w:t>
      </w:r>
      <w:r w:rsidR="0008781D">
        <w:rPr>
          <w:rFonts w:ascii="ＭＳ Ｐ明朝" w:eastAsia="ＭＳ Ｐ明朝" w:hAnsi="ＭＳ Ｐ明朝" w:hint="eastAsia"/>
          <w:sz w:val="28"/>
          <w:lang w:val="da-DK"/>
        </w:rPr>
        <w:t>PS</w:t>
      </w:r>
      <w:r>
        <w:rPr>
          <w:rFonts w:ascii="ＭＳ Ｐ明朝" w:eastAsia="ＭＳ Ｐ明朝" w:hAnsi="ＭＳ Ｐ明朝" w:hint="eastAsia"/>
          <w:sz w:val="28"/>
          <w:lang w:val="da-DK"/>
        </w:rPr>
        <w:t xml:space="preserve">) </w:t>
      </w:r>
      <w:r w:rsidR="004E2077" w:rsidRPr="00DD401E">
        <w:rPr>
          <w:rFonts w:ascii="ＭＳ Ｐ明朝" w:eastAsia="ＭＳ Ｐ明朝" w:hAnsi="ＭＳ Ｐ明朝" w:hint="eastAsia"/>
          <w:sz w:val="28"/>
          <w:lang w:val="da-DK"/>
        </w:rPr>
        <w:t>：</w:t>
      </w:r>
      <w:r w:rsidR="00C163AC" w:rsidRPr="00DD401E">
        <w:rPr>
          <w:rFonts w:ascii="ＭＳ Ｐ明朝" w:eastAsia="ＭＳ Ｐ明朝" w:hAnsi="ＭＳ Ｐ明朝" w:hint="eastAsia"/>
          <w:sz w:val="28"/>
          <w:lang w:val="da-DK"/>
        </w:rPr>
        <w:t xml:space="preserve"> </w:t>
      </w:r>
      <w:r w:rsidR="00DD401E" w:rsidRPr="00AE2794">
        <w:rPr>
          <w:rFonts w:ascii="ＭＳ Ｐゴシック" w:eastAsia="ＭＳ Ｐゴシック" w:hAnsi="ＭＳ Ｐゴシック" w:hint="eastAsia"/>
          <w:sz w:val="28"/>
        </w:rPr>
        <w:t>質問</w:t>
      </w:r>
      <w:r w:rsidR="005E7F27">
        <w:rPr>
          <w:rFonts w:ascii="ＭＳ Ｐゴシック" w:eastAsia="ＭＳ Ｐゴシック" w:hAnsi="ＭＳ Ｐゴシック" w:hint="eastAsia"/>
          <w:sz w:val="28"/>
        </w:rPr>
        <w:t>内容</w:t>
      </w:r>
    </w:p>
    <w:p w14:paraId="0EED4787" w14:textId="77777777" w:rsidR="004E2077" w:rsidRPr="009D69DD" w:rsidRDefault="004E2077" w:rsidP="004E2077">
      <w:pPr>
        <w:rPr>
          <w:rFonts w:ascii="ＭＳ Ｐ明朝" w:eastAsia="ＭＳ Ｐ明朝" w:hAnsi="ＭＳ Ｐ明朝"/>
          <w:szCs w:val="21"/>
          <w:lang w:val="da-DK"/>
        </w:rPr>
      </w:pPr>
    </w:p>
    <w:p w14:paraId="0A76BA94" w14:textId="5C576765" w:rsidR="005F0D85" w:rsidRPr="0089107D" w:rsidRDefault="005F0D85" w:rsidP="005F0D85">
      <w:pPr>
        <w:spacing w:line="280" w:lineRule="exact"/>
        <w:rPr>
          <w:rFonts w:ascii="ＭＳ Ｐ明朝" w:eastAsia="ＭＳ Ｐ明朝" w:hAnsi="ＭＳ Ｐ明朝"/>
          <w:szCs w:val="21"/>
          <w:lang w:val="da-DK"/>
        </w:rPr>
      </w:pPr>
      <w:r>
        <w:rPr>
          <w:rFonts w:ascii="ＭＳ Ｐ明朝" w:eastAsia="ＭＳ Ｐ明朝" w:hAnsi="ＭＳ Ｐ明朝" w:hint="eastAsia"/>
          <w:szCs w:val="21"/>
          <w:lang w:val="da-DK"/>
        </w:rPr>
        <w:t>検査結果入力フォームでは以下の質問をいたします。</w:t>
      </w:r>
      <w:r w:rsidRPr="00B25BB7">
        <w:rPr>
          <w:rFonts w:ascii="ＭＳ Ｐ明朝" w:eastAsia="ＭＳ Ｐ明朝" w:hAnsi="ＭＳ Ｐ明朝" w:hint="eastAsia"/>
          <w:szCs w:val="21"/>
          <w:lang w:val="da-DK"/>
        </w:rPr>
        <w:t>システムの仕様上、入力途中の内容を保存することはできません。あらかじめ回答内容をご準備ください。</w:t>
      </w:r>
      <w:r w:rsidR="005A3D72" w:rsidRPr="00876B57">
        <w:rPr>
          <w:rFonts w:ascii="ＭＳ Ｐ明朝" w:eastAsia="ＭＳ Ｐ明朝" w:hAnsi="ＭＳ Ｐ明朝" w:hint="eastAsia"/>
          <w:szCs w:val="21"/>
          <w:lang w:val="da-DK"/>
        </w:rPr>
        <w:t>回答内容については今後の外部精度管理調査の基礎的データ作成に使用いたしますとともに、調査結果報告書に記載を予定していますので、できるだけ正確にご入力ください。</w:t>
      </w:r>
      <w:r w:rsidRPr="00F24C38">
        <w:rPr>
          <w:rFonts w:ascii="ＭＳ Ｐ明朝" w:eastAsia="ＭＳ Ｐ明朝" w:hAnsi="ＭＳ Ｐ明朝" w:hint="eastAsia"/>
          <w:b/>
          <w:bCs/>
          <w:szCs w:val="21"/>
          <w:u w:val="single"/>
          <w:lang w:val="da-DK"/>
        </w:rPr>
        <w:t>入力内容の確認画面は印刷等により</w:t>
      </w:r>
      <w:r>
        <w:rPr>
          <w:rFonts w:ascii="ＭＳ Ｐ明朝" w:eastAsia="ＭＳ Ｐ明朝" w:hAnsi="ＭＳ Ｐ明朝" w:hint="eastAsia"/>
          <w:b/>
          <w:bCs/>
          <w:szCs w:val="21"/>
          <w:u w:val="single"/>
          <w:lang w:val="da-DK"/>
        </w:rPr>
        <w:t>年度末に調査結果報告書が届く</w:t>
      </w:r>
      <w:r w:rsidRPr="00F24C38">
        <w:rPr>
          <w:rFonts w:ascii="ＭＳ Ｐ明朝" w:eastAsia="ＭＳ Ｐ明朝" w:hAnsi="ＭＳ Ｐ明朝" w:hint="eastAsia"/>
          <w:b/>
          <w:bCs/>
          <w:szCs w:val="21"/>
          <w:u w:val="single"/>
          <w:lang w:val="da-DK"/>
        </w:rPr>
        <w:t>まで保管</w:t>
      </w:r>
      <w:r>
        <w:rPr>
          <w:rFonts w:ascii="ＭＳ Ｐ明朝" w:eastAsia="ＭＳ Ｐ明朝" w:hAnsi="ＭＳ Ｐ明朝" w:hint="eastAsia"/>
          <w:b/>
          <w:bCs/>
          <w:szCs w:val="21"/>
          <w:u w:val="single"/>
          <w:lang w:val="da-DK"/>
        </w:rPr>
        <w:t>ください</w:t>
      </w:r>
      <w:r w:rsidRPr="00F24C38">
        <w:rPr>
          <w:rFonts w:ascii="ＭＳ Ｐ明朝" w:eastAsia="ＭＳ Ｐ明朝" w:hAnsi="ＭＳ Ｐ明朝" w:hint="eastAsia"/>
          <w:b/>
          <w:bCs/>
          <w:szCs w:val="21"/>
          <w:u w:val="single"/>
          <w:lang w:val="da-DK"/>
        </w:rPr>
        <w:t>ますようお願いいたします。</w:t>
      </w:r>
    </w:p>
    <w:p w14:paraId="07E08348" w14:textId="77777777" w:rsidR="005F0D85" w:rsidRDefault="005F0D85" w:rsidP="005F0D85">
      <w:pPr>
        <w:spacing w:line="28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複数選択可の質問にて複数該当する場合はすべて選択してください。</w:t>
      </w:r>
    </w:p>
    <w:p w14:paraId="4B190785" w14:textId="77777777" w:rsidR="005F0D85" w:rsidRDefault="005F0D85" w:rsidP="005F0D85">
      <w:pPr>
        <w:spacing w:line="280" w:lineRule="exact"/>
        <w:rPr>
          <w:rFonts w:ascii="ＭＳ Ｐ明朝" w:eastAsia="ＭＳ Ｐ明朝" w:hAnsi="ＭＳ Ｐ明朝"/>
          <w:szCs w:val="21"/>
          <w:lang w:val="da-DK"/>
        </w:rPr>
      </w:pPr>
      <w:r>
        <w:rPr>
          <w:rFonts w:ascii="ＭＳ Ｐ明朝" w:eastAsia="ＭＳ Ｐ明朝" w:hAnsi="ＭＳ Ｐ明朝" w:hint="eastAsia"/>
          <w:b/>
          <w:lang w:val="da-DK"/>
        </w:rPr>
        <w:t>回答選択で「</w:t>
      </w:r>
      <w:r w:rsidRPr="009D69DD">
        <w:rPr>
          <w:rFonts w:ascii="ＭＳ Ｐ明朝" w:eastAsia="ＭＳ Ｐ明朝" w:hAnsi="ＭＳ Ｐ明朝" w:hint="eastAsia"/>
          <w:b/>
          <w:lang w:val="da-DK"/>
        </w:rPr>
        <w:t>その他</w:t>
      </w:r>
      <w:r>
        <w:rPr>
          <w:rFonts w:ascii="ＭＳ Ｐ明朝" w:eastAsia="ＭＳ Ｐ明朝" w:hAnsi="ＭＳ Ｐ明朝" w:hint="eastAsia"/>
          <w:b/>
          <w:lang w:val="da-DK"/>
        </w:rPr>
        <w:t>」</w:t>
      </w:r>
      <w:r w:rsidRPr="009D69DD">
        <w:rPr>
          <w:rFonts w:ascii="ＭＳ Ｐ明朝" w:eastAsia="ＭＳ Ｐ明朝" w:hAnsi="ＭＳ Ｐ明朝" w:hint="eastAsia"/>
          <w:b/>
          <w:lang w:val="da-DK"/>
        </w:rPr>
        <w:t>を選択した場合には</w:t>
      </w:r>
      <w:r>
        <w:rPr>
          <w:rFonts w:ascii="ＭＳ Ｐ明朝" w:eastAsia="ＭＳ Ｐ明朝" w:hAnsi="ＭＳ Ｐ明朝" w:hint="eastAsia"/>
          <w:b/>
          <w:lang w:val="da-DK"/>
        </w:rPr>
        <w:t>詳細を</w:t>
      </w:r>
      <w:r w:rsidRPr="009D69DD">
        <w:rPr>
          <w:rFonts w:ascii="ＭＳ Ｐ明朝" w:eastAsia="ＭＳ Ｐ明朝" w:hAnsi="ＭＳ Ｐ明朝" w:hint="eastAsia"/>
          <w:b/>
          <w:lang w:val="da-DK"/>
        </w:rPr>
        <w:t>ご</w:t>
      </w:r>
      <w:r>
        <w:rPr>
          <w:rFonts w:ascii="ＭＳ Ｐ明朝" w:eastAsia="ＭＳ Ｐ明朝" w:hAnsi="ＭＳ Ｐ明朝" w:hint="eastAsia"/>
          <w:b/>
          <w:lang w:val="da-DK"/>
        </w:rPr>
        <w:t>入力</w:t>
      </w:r>
      <w:r w:rsidRPr="009D69DD">
        <w:rPr>
          <w:rFonts w:ascii="ＭＳ Ｐ明朝" w:eastAsia="ＭＳ Ｐ明朝" w:hAnsi="ＭＳ Ｐ明朝" w:hint="eastAsia"/>
          <w:b/>
          <w:lang w:val="da-DK"/>
        </w:rPr>
        <w:t>ください。</w:t>
      </w:r>
    </w:p>
    <w:p w14:paraId="193079C4" w14:textId="77777777" w:rsidR="005F0D85" w:rsidRPr="009D69DD" w:rsidRDefault="005F0D85" w:rsidP="00781088">
      <w:pPr>
        <w:spacing w:line="280" w:lineRule="exact"/>
        <w:rPr>
          <w:rFonts w:ascii="ＭＳ Ｐ明朝" w:eastAsia="ＭＳ Ｐ明朝" w:hAnsi="ＭＳ Ｐ明朝"/>
          <w:szCs w:val="21"/>
          <w:lang w:val="da-DK"/>
        </w:rPr>
      </w:pPr>
    </w:p>
    <w:p w14:paraId="2D1DBD89" w14:textId="77777777" w:rsidR="005F0D85" w:rsidRDefault="005F0D85" w:rsidP="005F0D85">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25B2121E" w14:textId="637587FD" w:rsidR="00B22AE9" w:rsidRDefault="00B22AE9" w:rsidP="00D8209A">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CF値の測定について、中央致死時間が5～7分に入った水準</w:t>
      </w:r>
    </w:p>
    <w:p w14:paraId="3AC809A6" w14:textId="29EEFC15" w:rsidR="00B22AE9" w:rsidRPr="00C03FD2" w:rsidRDefault="00B22AE9" w:rsidP="00C03FD2">
      <w:pPr>
        <w:ind w:leftChars="150" w:left="315"/>
        <w:rPr>
          <w:rFonts w:ascii="ＭＳ Ｐ明朝" w:eastAsia="ＭＳ Ｐ明朝" w:hAnsi="ＭＳ Ｐ明朝"/>
        </w:rPr>
      </w:pPr>
      <w:r w:rsidRPr="00C03FD2">
        <w:rPr>
          <w:rFonts w:ascii="ＭＳ Ｐ明朝" w:eastAsia="ＭＳ Ｐ明朝" w:hAnsi="ＭＳ Ｐ明朝" w:hint="eastAsia"/>
        </w:rPr>
        <w:t>①</w:t>
      </w:r>
      <w:r w:rsidRPr="00C03FD2">
        <w:rPr>
          <w:rFonts w:ascii="ＭＳ Ｐ明朝" w:eastAsia="ＭＳ Ｐ明朝" w:hAnsi="ＭＳ Ｐ明朝"/>
        </w:rPr>
        <w:t xml:space="preserve"> </w:t>
      </w:r>
      <w:r>
        <w:rPr>
          <w:rFonts w:ascii="ＭＳ Ｐ明朝" w:eastAsia="ＭＳ Ｐ明朝" w:hAnsi="ＭＳ Ｐ明朝" w:hint="eastAsia"/>
        </w:rPr>
        <w:t>1水準</w:t>
      </w:r>
      <w:r w:rsidRPr="00C03FD2">
        <w:rPr>
          <w:rFonts w:ascii="ＭＳ Ｐ明朝" w:eastAsia="ＭＳ Ｐ明朝" w:hAnsi="ＭＳ Ｐ明朝" w:hint="eastAsia"/>
        </w:rPr>
        <w:t xml:space="preserve">　　②</w:t>
      </w:r>
      <w:r w:rsidRPr="00C03FD2">
        <w:rPr>
          <w:rFonts w:ascii="ＭＳ Ｐ明朝" w:eastAsia="ＭＳ Ｐ明朝" w:hAnsi="ＭＳ Ｐ明朝"/>
        </w:rPr>
        <w:t xml:space="preserve"> 2</w:t>
      </w:r>
      <w:r>
        <w:rPr>
          <w:rFonts w:ascii="ＭＳ Ｐ明朝" w:eastAsia="ＭＳ Ｐ明朝" w:hAnsi="ＭＳ Ｐ明朝" w:hint="eastAsia"/>
        </w:rPr>
        <w:t>水準</w:t>
      </w:r>
      <w:r w:rsidRPr="00C03FD2">
        <w:rPr>
          <w:rFonts w:ascii="ＭＳ Ｐ明朝" w:eastAsia="ＭＳ Ｐ明朝" w:hAnsi="ＭＳ Ｐ明朝" w:hint="eastAsia"/>
        </w:rPr>
        <w:t xml:space="preserve">　　③</w:t>
      </w:r>
      <w:r w:rsidRPr="00C03FD2">
        <w:rPr>
          <w:rFonts w:ascii="ＭＳ Ｐ明朝" w:eastAsia="ＭＳ Ｐ明朝" w:hAnsi="ＭＳ Ｐ明朝"/>
        </w:rPr>
        <w:t xml:space="preserve"> </w:t>
      </w:r>
      <w:r>
        <w:rPr>
          <w:rFonts w:ascii="ＭＳ Ｐ明朝" w:eastAsia="ＭＳ Ｐ明朝" w:hAnsi="ＭＳ Ｐ明朝" w:hint="eastAsia"/>
        </w:rPr>
        <w:t>3水準</w:t>
      </w:r>
      <w:r w:rsidRPr="00C03FD2">
        <w:rPr>
          <w:rFonts w:ascii="ＭＳ Ｐ明朝" w:eastAsia="ＭＳ Ｐ明朝" w:hAnsi="ＭＳ Ｐ明朝" w:hint="eastAsia"/>
        </w:rPr>
        <w:t xml:space="preserve">　　④</w:t>
      </w:r>
      <w:r w:rsidRPr="00C03FD2">
        <w:rPr>
          <w:rFonts w:ascii="ＭＳ Ｐ明朝" w:eastAsia="ＭＳ Ｐ明朝" w:hAnsi="ＭＳ Ｐ明朝"/>
        </w:rPr>
        <w:t xml:space="preserve"> </w:t>
      </w:r>
      <w:r>
        <w:rPr>
          <w:rFonts w:ascii="ＭＳ Ｐ明朝" w:eastAsia="ＭＳ Ｐ明朝" w:hAnsi="ＭＳ Ｐ明朝" w:hint="eastAsia"/>
        </w:rPr>
        <w:t>3水準いずれも入らなかった</w:t>
      </w:r>
    </w:p>
    <w:p w14:paraId="0470A30B" w14:textId="5752FC9E" w:rsidR="00D8209A" w:rsidRDefault="005F0D85" w:rsidP="00D8209A">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麻痺性貝毒検査の検査結果入力</w:t>
      </w:r>
    </w:p>
    <w:p w14:paraId="09B09F17" w14:textId="531A8020" w:rsidR="0064521E" w:rsidRPr="00C03FD2" w:rsidRDefault="0064521E" w:rsidP="00C03FD2">
      <w:pPr>
        <w:ind w:leftChars="150" w:left="315"/>
        <w:rPr>
          <w:rFonts w:ascii="ＭＳ Ｐ明朝" w:eastAsia="ＭＳ Ｐ明朝" w:hAnsi="ＭＳ Ｐ明朝"/>
        </w:rPr>
      </w:pPr>
      <w:r>
        <w:rPr>
          <w:rFonts w:ascii="ＭＳ Ｐ明朝" w:eastAsia="ＭＳ Ｐ明朝" w:hAnsi="ＭＳ Ｐ明朝" w:hint="eastAsia"/>
        </w:rPr>
        <w:t xml:space="preserve">毒力 </w:t>
      </w:r>
      <w:r>
        <w:rPr>
          <w:rFonts w:ascii="ＭＳ Ｐ明朝" w:eastAsia="ＭＳ Ｐ明朝" w:hAnsi="ＭＳ Ｐ明朝"/>
        </w:rPr>
        <w:t>(</w:t>
      </w:r>
      <w:r w:rsidRPr="00A1638B">
        <w:rPr>
          <w:rFonts w:ascii="ＭＳ Ｐ明朝" w:eastAsia="ＭＳ Ｐ明朝" w:hAnsi="ＭＳ Ｐ明朝"/>
          <w:lang w:val="da-DK"/>
        </w:rPr>
        <w:t>MU/g)</w:t>
      </w:r>
      <w:r>
        <w:rPr>
          <w:rFonts w:ascii="ＭＳ Ｐ明朝" w:eastAsia="ＭＳ Ｐ明朝" w:hAnsi="ＭＳ Ｐ明朝" w:hint="eastAsia"/>
          <w:lang w:val="da-DK"/>
        </w:rPr>
        <w:t xml:space="preserve">、標準化毒力 </w:t>
      </w:r>
      <w:r>
        <w:rPr>
          <w:rFonts w:ascii="ＭＳ Ｐ明朝" w:eastAsia="ＭＳ Ｐ明朝" w:hAnsi="ＭＳ Ｐ明朝"/>
          <w:lang w:val="da-DK"/>
        </w:rPr>
        <w:t>(</w:t>
      </w:r>
      <w:r w:rsidRPr="00A1638B">
        <w:rPr>
          <w:rFonts w:ascii="ＭＳ Ｐ明朝" w:eastAsia="ＭＳ Ｐ明朝" w:hAnsi="ＭＳ Ｐ明朝"/>
          <w:lang w:val="da-DK"/>
        </w:rPr>
        <w:t xml:space="preserve">FDA-STX </w:t>
      </w:r>
      <w:r w:rsidRPr="00A1638B">
        <w:rPr>
          <w:rFonts w:ascii="ＭＳ Ｐ明朝" w:eastAsia="ＭＳ Ｐ明朝" w:hAnsi="ＭＳ Ｐ明朝" w:hint="eastAsia"/>
          <w:lang w:val="da-DK"/>
        </w:rPr>
        <w:t>µ</w:t>
      </w:r>
      <w:r w:rsidRPr="00A1638B">
        <w:rPr>
          <w:rFonts w:ascii="ＭＳ Ｐ明朝" w:eastAsia="ＭＳ Ｐ明朝" w:hAnsi="ＭＳ Ｐ明朝"/>
          <w:lang w:val="da-DK"/>
        </w:rPr>
        <w:t>g/g</w:t>
      </w:r>
      <w:r>
        <w:rPr>
          <w:rFonts w:ascii="ＭＳ Ｐ明朝" w:eastAsia="ＭＳ Ｐ明朝" w:hAnsi="ＭＳ Ｐ明朝"/>
          <w:lang w:val="da-DK"/>
        </w:rPr>
        <w:t>)</w:t>
      </w:r>
      <w:r>
        <w:rPr>
          <w:rFonts w:ascii="ＭＳ Ｐ明朝" w:eastAsia="ＭＳ Ｐ明朝" w:hAnsi="ＭＳ Ｐ明朝" w:hint="eastAsia"/>
          <w:lang w:val="da-DK"/>
        </w:rPr>
        <w:t>、C</w:t>
      </w:r>
      <w:r>
        <w:rPr>
          <w:rFonts w:ascii="ＭＳ Ｐ明朝" w:eastAsia="ＭＳ Ｐ明朝" w:hAnsi="ＭＳ Ｐ明朝"/>
          <w:lang w:val="da-DK"/>
        </w:rPr>
        <w:t>F</w:t>
      </w:r>
      <w:r>
        <w:rPr>
          <w:rFonts w:ascii="ＭＳ Ｐ明朝" w:eastAsia="ＭＳ Ｐ明朝" w:hAnsi="ＭＳ Ｐ明朝" w:hint="eastAsia"/>
          <w:lang w:val="da-DK"/>
        </w:rPr>
        <w:t xml:space="preserve">値平均 </w:t>
      </w:r>
      <w:r>
        <w:rPr>
          <w:rFonts w:ascii="ＭＳ Ｐ明朝" w:eastAsia="ＭＳ Ｐ明朝" w:hAnsi="ＭＳ Ｐ明朝"/>
          <w:lang w:val="da-DK"/>
        </w:rPr>
        <w:t>(</w:t>
      </w:r>
      <w:r w:rsidRPr="0044353F">
        <w:rPr>
          <w:rFonts w:ascii="ＭＳ Ｐ明朝" w:eastAsia="ＭＳ Ｐ明朝" w:hAnsi="ＭＳ Ｐ明朝" w:hint="eastAsia"/>
          <w:lang w:val="da-DK"/>
        </w:rPr>
        <w:t>FDA-STX µg/</w:t>
      </w:r>
      <w:r>
        <w:rPr>
          <w:rFonts w:ascii="ＭＳ Ｐ明朝" w:eastAsia="ＭＳ Ｐ明朝" w:hAnsi="ＭＳ Ｐ明朝"/>
          <w:lang w:val="da-DK"/>
        </w:rPr>
        <w:t>MU)</w:t>
      </w:r>
    </w:p>
    <w:p w14:paraId="61FE976F" w14:textId="5EC1405C" w:rsidR="0082141C" w:rsidRDefault="00696D02" w:rsidP="0064521E">
      <w:pPr>
        <w:ind w:leftChars="150" w:left="315"/>
        <w:rPr>
          <w:rFonts w:ascii="ＭＳ Ｐ明朝" w:eastAsia="ＭＳ Ｐ明朝" w:hAnsi="ＭＳ Ｐ明朝"/>
          <w:lang w:val="da-DK"/>
        </w:rPr>
      </w:pPr>
      <w:r>
        <w:rPr>
          <w:rFonts w:ascii="ＭＳ Ｐ明朝" w:eastAsia="ＭＳ Ｐ明朝" w:hAnsi="ＭＳ Ｐ明朝" w:hint="eastAsia"/>
          <w:szCs w:val="21"/>
          <w:lang w:val="da-DK"/>
        </w:rPr>
        <w:t xml:space="preserve">※ </w:t>
      </w:r>
      <w:r w:rsidR="00D8209A">
        <w:rPr>
          <w:rFonts w:ascii="ＭＳ Ｐ明朝" w:eastAsia="ＭＳ Ｐ明朝" w:hAnsi="ＭＳ Ｐ明朝" w:hint="eastAsia"/>
        </w:rPr>
        <w:t xml:space="preserve">毒力 </w:t>
      </w:r>
      <w:r w:rsidR="00D8209A">
        <w:rPr>
          <w:rFonts w:ascii="ＭＳ Ｐ明朝" w:eastAsia="ＭＳ Ｐ明朝" w:hAnsi="ＭＳ Ｐ明朝"/>
        </w:rPr>
        <w:t>(</w:t>
      </w:r>
      <w:r w:rsidR="005F0D85" w:rsidRPr="00A1638B">
        <w:rPr>
          <w:rFonts w:ascii="ＭＳ Ｐ明朝" w:eastAsia="ＭＳ Ｐ明朝" w:hAnsi="ＭＳ Ｐ明朝"/>
          <w:lang w:val="da-DK"/>
        </w:rPr>
        <w:t>MU/g)</w:t>
      </w:r>
      <w:r w:rsidR="00D8209A">
        <w:rPr>
          <w:rFonts w:ascii="ＭＳ Ｐ明朝" w:eastAsia="ＭＳ Ｐ明朝" w:hAnsi="ＭＳ Ｐ明朝"/>
          <w:lang w:val="da-DK"/>
        </w:rPr>
        <w:t xml:space="preserve"> </w:t>
      </w:r>
      <w:r w:rsidR="00D8209A">
        <w:rPr>
          <w:rFonts w:ascii="ＭＳ Ｐ明朝" w:eastAsia="ＭＳ Ｐ明朝" w:hAnsi="ＭＳ Ｐ明朝" w:hint="eastAsia"/>
          <w:lang w:val="da-DK"/>
        </w:rPr>
        <w:t>はマウス総使用尾数の中央値を</w:t>
      </w:r>
      <w:r w:rsidR="005F0D85" w:rsidRPr="00A1638B">
        <w:rPr>
          <w:rFonts w:ascii="ＭＳ Ｐ明朝" w:eastAsia="ＭＳ Ｐ明朝" w:hAnsi="ＭＳ Ｐ明朝" w:hint="eastAsia"/>
          <w:lang w:val="da-DK"/>
        </w:rPr>
        <w:t>、</w:t>
      </w:r>
      <w:r w:rsidR="00D8209A">
        <w:rPr>
          <w:rFonts w:ascii="ＭＳ Ｐ明朝" w:eastAsia="ＭＳ Ｐ明朝" w:hAnsi="ＭＳ Ｐ明朝" w:hint="eastAsia"/>
          <w:lang w:val="da-DK"/>
        </w:rPr>
        <w:t xml:space="preserve">標準化毒力 </w:t>
      </w:r>
      <w:r w:rsidR="00D8209A">
        <w:rPr>
          <w:rFonts w:ascii="ＭＳ Ｐ明朝" w:eastAsia="ＭＳ Ｐ明朝" w:hAnsi="ＭＳ Ｐ明朝"/>
          <w:lang w:val="da-DK"/>
        </w:rPr>
        <w:t>(</w:t>
      </w:r>
      <w:r w:rsidR="005F0D85" w:rsidRPr="00A1638B">
        <w:rPr>
          <w:rFonts w:ascii="ＭＳ Ｐ明朝" w:eastAsia="ＭＳ Ｐ明朝" w:hAnsi="ＭＳ Ｐ明朝"/>
          <w:lang w:val="da-DK"/>
        </w:rPr>
        <w:t xml:space="preserve">FDA-STX </w:t>
      </w:r>
      <w:r w:rsidR="005F0D85" w:rsidRPr="00A1638B">
        <w:rPr>
          <w:rFonts w:ascii="ＭＳ Ｐ明朝" w:eastAsia="ＭＳ Ｐ明朝" w:hAnsi="ＭＳ Ｐ明朝" w:hint="eastAsia"/>
          <w:lang w:val="da-DK"/>
        </w:rPr>
        <w:t>µ</w:t>
      </w:r>
      <w:r w:rsidR="005F0D85" w:rsidRPr="00A1638B">
        <w:rPr>
          <w:rFonts w:ascii="ＭＳ Ｐ明朝" w:eastAsia="ＭＳ Ｐ明朝" w:hAnsi="ＭＳ Ｐ明朝"/>
          <w:lang w:val="da-DK"/>
        </w:rPr>
        <w:t>g/g</w:t>
      </w:r>
      <w:r w:rsidR="00D8209A">
        <w:rPr>
          <w:rFonts w:ascii="ＭＳ Ｐ明朝" w:eastAsia="ＭＳ Ｐ明朝" w:hAnsi="ＭＳ Ｐ明朝"/>
          <w:lang w:val="da-DK"/>
        </w:rPr>
        <w:t xml:space="preserve">) </w:t>
      </w:r>
      <w:r w:rsidR="00D8209A">
        <w:rPr>
          <w:rFonts w:ascii="ＭＳ Ｐ明朝" w:eastAsia="ＭＳ Ｐ明朝" w:hAnsi="ＭＳ Ｐ明朝" w:hint="eastAsia"/>
          <w:lang w:val="da-DK"/>
        </w:rPr>
        <w:t xml:space="preserve">は毒力中央値 </w:t>
      </w:r>
      <w:r w:rsidR="00D8209A">
        <w:rPr>
          <w:rFonts w:ascii="ＭＳ Ｐ明朝" w:eastAsia="ＭＳ Ｐ明朝" w:hAnsi="ＭＳ Ｐ明朝"/>
          <w:lang w:val="da-DK"/>
        </w:rPr>
        <w:t xml:space="preserve">(MU/g) </w:t>
      </w:r>
      <w:r w:rsidR="00D8209A">
        <w:rPr>
          <w:rFonts w:ascii="ＭＳ Ｐ明朝" w:eastAsia="ＭＳ Ｐ明朝" w:hAnsi="ＭＳ Ｐ明朝" w:hint="eastAsia"/>
          <w:lang w:val="da-DK"/>
        </w:rPr>
        <w:t>とC</w:t>
      </w:r>
      <w:r w:rsidR="00D8209A">
        <w:rPr>
          <w:rFonts w:ascii="ＭＳ Ｐ明朝" w:eastAsia="ＭＳ Ｐ明朝" w:hAnsi="ＭＳ Ｐ明朝"/>
          <w:lang w:val="da-DK"/>
        </w:rPr>
        <w:t>F</w:t>
      </w:r>
      <w:r w:rsidR="00D8209A">
        <w:rPr>
          <w:rFonts w:ascii="ＭＳ Ｐ明朝" w:eastAsia="ＭＳ Ｐ明朝" w:hAnsi="ＭＳ Ｐ明朝" w:hint="eastAsia"/>
          <w:lang w:val="da-DK"/>
        </w:rPr>
        <w:t xml:space="preserve">値平均 </w:t>
      </w:r>
      <w:r w:rsidR="00D8209A">
        <w:rPr>
          <w:rFonts w:ascii="ＭＳ Ｐ明朝" w:eastAsia="ＭＳ Ｐ明朝" w:hAnsi="ＭＳ Ｐ明朝"/>
          <w:lang w:val="da-DK"/>
        </w:rPr>
        <w:t>(</w:t>
      </w:r>
      <w:r w:rsidR="00D8209A" w:rsidRPr="0044353F">
        <w:rPr>
          <w:rFonts w:ascii="ＭＳ Ｐ明朝" w:eastAsia="ＭＳ Ｐ明朝" w:hAnsi="ＭＳ Ｐ明朝" w:hint="eastAsia"/>
          <w:lang w:val="da-DK"/>
        </w:rPr>
        <w:t>FDA-STX µg/</w:t>
      </w:r>
      <w:r w:rsidR="00D8209A">
        <w:rPr>
          <w:rFonts w:ascii="ＭＳ Ｐ明朝" w:eastAsia="ＭＳ Ｐ明朝" w:hAnsi="ＭＳ Ｐ明朝"/>
          <w:lang w:val="da-DK"/>
        </w:rPr>
        <w:t xml:space="preserve">MU) </w:t>
      </w:r>
      <w:r w:rsidR="00D8209A">
        <w:rPr>
          <w:rFonts w:ascii="ＭＳ Ｐ明朝" w:eastAsia="ＭＳ Ｐ明朝" w:hAnsi="ＭＳ Ｐ明朝" w:hint="eastAsia"/>
          <w:lang w:val="da-DK"/>
        </w:rPr>
        <w:t>から計算した値をご入力ください。</w:t>
      </w:r>
      <w:r w:rsidR="005F0D85" w:rsidRPr="00A1638B">
        <w:rPr>
          <w:rFonts w:ascii="ＭＳ Ｐ明朝" w:eastAsia="ＭＳ Ｐ明朝" w:hAnsi="ＭＳ Ｐ明朝" w:hint="eastAsia"/>
          <w:lang w:val="da-DK"/>
        </w:rPr>
        <w:t>検査結果は、</w:t>
      </w:r>
      <w:r w:rsidR="005F0D85" w:rsidRPr="00A1638B">
        <w:rPr>
          <w:rFonts w:ascii="ＭＳ Ｐ明朝" w:eastAsia="ＭＳ Ｐ明朝" w:hAnsi="ＭＳ Ｐ明朝" w:hint="eastAsia"/>
          <w:b/>
          <w:bCs/>
          <w:u w:val="single"/>
          <w:lang w:val="da-DK"/>
        </w:rPr>
        <w:t>小数第</w:t>
      </w:r>
      <w:r w:rsidR="005F0D85" w:rsidRPr="00A1638B">
        <w:rPr>
          <w:rFonts w:ascii="ＭＳ Ｐ明朝" w:eastAsia="ＭＳ Ｐ明朝" w:hAnsi="ＭＳ Ｐ明朝"/>
          <w:b/>
          <w:bCs/>
          <w:u w:val="single"/>
          <w:lang w:val="da-DK"/>
        </w:rPr>
        <w:t>3</w:t>
      </w:r>
      <w:r w:rsidR="005F0D85" w:rsidRPr="00A1638B">
        <w:rPr>
          <w:rFonts w:ascii="ＭＳ Ｐ明朝" w:eastAsia="ＭＳ Ｐ明朝" w:hAnsi="ＭＳ Ｐ明朝" w:hint="eastAsia"/>
          <w:b/>
          <w:bCs/>
          <w:u w:val="single"/>
          <w:lang w:val="da-DK"/>
        </w:rPr>
        <w:t>位</w:t>
      </w:r>
      <w:r w:rsidR="005F0D85" w:rsidRPr="00A1638B">
        <w:rPr>
          <w:rFonts w:ascii="ＭＳ Ｐ明朝" w:eastAsia="ＭＳ Ｐ明朝" w:hAnsi="ＭＳ Ｐ明朝"/>
          <w:b/>
          <w:bCs/>
          <w:u w:val="single"/>
          <w:lang w:val="da-DK"/>
        </w:rPr>
        <w:t xml:space="preserve"> (</w:t>
      </w:r>
      <w:r w:rsidR="005F0D85" w:rsidRPr="00A1638B">
        <w:rPr>
          <w:rFonts w:ascii="ＭＳ Ｐ明朝" w:eastAsia="ＭＳ Ｐ明朝" w:hAnsi="ＭＳ Ｐ明朝" w:hint="eastAsia"/>
          <w:b/>
          <w:bCs/>
          <w:u w:val="single"/>
          <w:lang w:val="da-DK"/>
        </w:rPr>
        <w:t>小数第</w:t>
      </w:r>
      <w:r w:rsidR="005F0D85" w:rsidRPr="00A1638B">
        <w:rPr>
          <w:rFonts w:ascii="ＭＳ Ｐ明朝" w:eastAsia="ＭＳ Ｐ明朝" w:hAnsi="ＭＳ Ｐ明朝"/>
          <w:b/>
          <w:bCs/>
          <w:u w:val="single"/>
          <w:lang w:val="da-DK"/>
        </w:rPr>
        <w:t>4</w:t>
      </w:r>
      <w:r w:rsidR="005F0D85" w:rsidRPr="00A1638B">
        <w:rPr>
          <w:rFonts w:ascii="ＭＳ Ｐ明朝" w:eastAsia="ＭＳ Ｐ明朝" w:hAnsi="ＭＳ Ｐ明朝" w:hint="eastAsia"/>
          <w:b/>
          <w:bCs/>
          <w:u w:val="single"/>
          <w:lang w:val="da-DK"/>
        </w:rPr>
        <w:t>位を切り捨て</w:t>
      </w:r>
      <w:r w:rsidR="005F0D85" w:rsidRPr="00A1638B">
        <w:rPr>
          <w:rFonts w:ascii="ＭＳ Ｐ明朝" w:eastAsia="ＭＳ Ｐ明朝" w:hAnsi="ＭＳ Ｐ明朝"/>
          <w:b/>
          <w:bCs/>
          <w:u w:val="single"/>
          <w:lang w:val="da-DK"/>
        </w:rPr>
        <w:t xml:space="preserve">) </w:t>
      </w:r>
      <w:r w:rsidR="005F0D85" w:rsidRPr="00A1638B">
        <w:rPr>
          <w:rFonts w:ascii="ＭＳ Ｐ明朝" w:eastAsia="ＭＳ Ｐ明朝" w:hAnsi="ＭＳ Ｐ明朝" w:hint="eastAsia"/>
          <w:lang w:val="da-DK"/>
        </w:rPr>
        <w:t>までご入力ください</w:t>
      </w:r>
      <w:r w:rsidR="005F0D85" w:rsidRPr="00A1638B">
        <w:rPr>
          <w:rFonts w:ascii="ＭＳ Ｐ明朝" w:eastAsia="ＭＳ Ｐ明朝" w:hAnsi="ＭＳ Ｐ明朝"/>
          <w:lang w:val="da-DK"/>
        </w:rPr>
        <w:t xml:space="preserve"> (</w:t>
      </w:r>
      <w:r w:rsidR="005F0D85" w:rsidRPr="00A1638B">
        <w:rPr>
          <w:rFonts w:ascii="ＭＳ Ｐ明朝" w:eastAsia="ＭＳ Ｐ明朝" w:hAnsi="ＭＳ Ｐ明朝" w:hint="eastAsia"/>
          <w:lang w:val="da-DK"/>
        </w:rPr>
        <w:t>例：</w:t>
      </w:r>
      <w:r w:rsidR="005F0D85" w:rsidRPr="00A1638B">
        <w:rPr>
          <w:rFonts w:ascii="ＭＳ Ｐ明朝" w:eastAsia="ＭＳ Ｐ明朝" w:hAnsi="ＭＳ Ｐ明朝"/>
          <w:lang w:val="da-DK"/>
        </w:rPr>
        <w:t>0.777)</w:t>
      </w:r>
      <w:r w:rsidR="00D8209A">
        <w:rPr>
          <w:rFonts w:ascii="ＭＳ Ｐ明朝" w:eastAsia="ＭＳ Ｐ明朝" w:hAnsi="ＭＳ Ｐ明朝" w:hint="eastAsia"/>
          <w:lang w:val="da-DK"/>
        </w:rPr>
        <w:t>。</w:t>
      </w:r>
    </w:p>
    <w:p w14:paraId="09EF7D65" w14:textId="7A0A737A" w:rsidR="005F0D85" w:rsidRPr="00A1638B" w:rsidRDefault="00B22AE9" w:rsidP="0064521E">
      <w:pPr>
        <w:ind w:leftChars="150" w:left="315"/>
        <w:rPr>
          <w:rFonts w:ascii="ＭＳ Ｐ明朝" w:eastAsia="ＭＳ Ｐ明朝" w:hAnsi="ＭＳ Ｐ明朝"/>
        </w:rPr>
      </w:pPr>
      <w:r w:rsidRPr="007465B1">
        <w:rPr>
          <w:rFonts w:ascii="ＭＳ Ｐ明朝" w:eastAsia="ＭＳ Ｐ明朝" w:hAnsi="ＭＳ Ｐ明朝" w:hint="eastAsia"/>
          <w:lang w:val="da-DK"/>
        </w:rPr>
        <w:t>なお、</w:t>
      </w:r>
      <w:r w:rsidRPr="00C03FD2">
        <w:rPr>
          <w:rFonts w:ascii="ＭＳ Ｐ明朝" w:eastAsia="ＭＳ Ｐ明朝" w:hAnsi="ＭＳ Ｐ明朝"/>
          <w:b/>
          <w:bCs/>
          <w:u w:val="single"/>
          <w:lang w:val="da-DK"/>
        </w:rPr>
        <w:t>[Q2] で</w:t>
      </w:r>
      <w:r w:rsidR="0064521E">
        <w:rPr>
          <w:rFonts w:ascii="ＭＳ Ｐ明朝" w:eastAsia="ＭＳ Ｐ明朝" w:hAnsi="ＭＳ Ｐ明朝" w:hint="eastAsia"/>
          <w:b/>
          <w:bCs/>
          <w:u w:val="single"/>
          <w:lang w:val="da-DK"/>
        </w:rPr>
        <w:t xml:space="preserve"> </w:t>
      </w:r>
      <w:r w:rsidRPr="00C03FD2">
        <w:rPr>
          <w:rFonts w:ascii="ＭＳ Ｐ明朝" w:eastAsia="ＭＳ Ｐ明朝" w:hAnsi="ＭＳ Ｐ明朝"/>
          <w:b/>
          <w:bCs/>
          <w:u w:val="single"/>
          <w:lang w:val="da-DK"/>
        </w:rPr>
        <w:t>④</w:t>
      </w:r>
      <w:r w:rsidRPr="00C03FD2">
        <w:rPr>
          <w:rFonts w:ascii="ＭＳ Ｐ明朝" w:eastAsia="ＭＳ Ｐ明朝" w:hAnsi="ＭＳ Ｐ明朝"/>
          <w:b/>
          <w:bCs/>
          <w:u w:val="single"/>
        </w:rPr>
        <w:t xml:space="preserve"> 3水準いずれも入らなかった を選択した場合</w:t>
      </w:r>
      <w:r w:rsidR="0064521E" w:rsidRPr="0064521E">
        <w:rPr>
          <w:rFonts w:ascii="ＭＳ Ｐ明朝" w:eastAsia="ＭＳ Ｐ明朝" w:hAnsi="ＭＳ Ｐ明朝" w:hint="eastAsia"/>
          <w:b/>
          <w:bCs/>
          <w:u w:val="single"/>
        </w:rPr>
        <w:t>、</w:t>
      </w:r>
      <w:r w:rsidR="0064521E" w:rsidRPr="00C03FD2">
        <w:rPr>
          <w:rFonts w:ascii="ＭＳ Ｐ明朝" w:eastAsia="ＭＳ Ｐ明朝" w:hAnsi="ＭＳ Ｐ明朝" w:hint="eastAsia"/>
          <w:b/>
          <w:bCs/>
          <w:u w:val="single"/>
          <w:lang w:val="da-DK"/>
        </w:rPr>
        <w:t>標準化毒力</w:t>
      </w:r>
      <w:r w:rsidR="0064521E" w:rsidRPr="00C03FD2">
        <w:rPr>
          <w:rFonts w:ascii="ＭＳ Ｐ明朝" w:eastAsia="ＭＳ Ｐ明朝" w:hAnsi="ＭＳ Ｐ明朝"/>
          <w:b/>
          <w:bCs/>
          <w:u w:val="single"/>
          <w:lang w:val="da-DK"/>
        </w:rPr>
        <w:t xml:space="preserve"> (FDA-STX </w:t>
      </w:r>
      <w:r w:rsidR="0064521E" w:rsidRPr="00C03FD2">
        <w:rPr>
          <w:rFonts w:ascii="ＭＳ Ｐ明朝" w:eastAsia="ＭＳ Ｐ明朝" w:hAnsi="ＭＳ Ｐ明朝" w:hint="eastAsia"/>
          <w:b/>
          <w:bCs/>
          <w:u w:val="single"/>
          <w:lang w:val="da-DK"/>
        </w:rPr>
        <w:t>µ</w:t>
      </w:r>
      <w:r w:rsidR="0064521E" w:rsidRPr="00C03FD2">
        <w:rPr>
          <w:rFonts w:ascii="ＭＳ Ｐ明朝" w:eastAsia="ＭＳ Ｐ明朝" w:hAnsi="ＭＳ Ｐ明朝"/>
          <w:b/>
          <w:bCs/>
          <w:u w:val="single"/>
          <w:lang w:val="da-DK"/>
        </w:rPr>
        <w:t>g/g) と CF</w:t>
      </w:r>
      <w:r w:rsidR="0064521E" w:rsidRPr="00C03FD2">
        <w:rPr>
          <w:rFonts w:ascii="ＭＳ Ｐ明朝" w:eastAsia="ＭＳ Ｐ明朝" w:hAnsi="ＭＳ Ｐ明朝" w:hint="eastAsia"/>
          <w:b/>
          <w:bCs/>
          <w:u w:val="single"/>
          <w:lang w:val="da-DK"/>
        </w:rPr>
        <w:t>値平均</w:t>
      </w:r>
      <w:r w:rsidR="0064521E" w:rsidRPr="00C03FD2">
        <w:rPr>
          <w:rFonts w:ascii="ＭＳ Ｐ明朝" w:eastAsia="ＭＳ Ｐ明朝" w:hAnsi="ＭＳ Ｐ明朝"/>
          <w:b/>
          <w:bCs/>
          <w:u w:val="single"/>
          <w:lang w:val="da-DK"/>
        </w:rPr>
        <w:t xml:space="preserve"> (FDA-STX µg/MU) の入力欄は表示されません。</w:t>
      </w:r>
      <w:r w:rsidR="00B02C85">
        <w:rPr>
          <w:rFonts w:ascii="ＭＳ Ｐ明朝" w:eastAsia="ＭＳ Ｐ明朝" w:hAnsi="ＭＳ Ｐ明朝" w:hint="eastAsia"/>
          <w:b/>
          <w:bCs/>
          <w:u w:val="single"/>
          <w:lang w:val="da-DK"/>
        </w:rPr>
        <w:t>なお、</w:t>
      </w:r>
      <w:r w:rsidR="00B02C85" w:rsidRPr="00B02C85">
        <w:rPr>
          <w:rFonts w:ascii="ＭＳ Ｐ明朝" w:eastAsia="ＭＳ Ｐ明朝" w:hAnsi="ＭＳ Ｐ明朝" w:hint="eastAsia"/>
          <w:b/>
          <w:bCs/>
          <w:u w:val="single"/>
        </w:rPr>
        <w:t>標準化毒力の評価は参考情報と</w:t>
      </w:r>
      <w:r w:rsidR="0082141C">
        <w:rPr>
          <w:rFonts w:ascii="ＭＳ Ｐ明朝" w:eastAsia="ＭＳ Ｐ明朝" w:hAnsi="ＭＳ Ｐ明朝" w:hint="eastAsia"/>
          <w:b/>
          <w:bCs/>
          <w:u w:val="single"/>
        </w:rPr>
        <w:t>いたします</w:t>
      </w:r>
      <w:r w:rsidR="00B02C85" w:rsidRPr="00B02C85">
        <w:rPr>
          <w:rFonts w:ascii="ＭＳ Ｐ明朝" w:eastAsia="ＭＳ Ｐ明朝" w:hAnsi="ＭＳ Ｐ明朝" w:hint="eastAsia"/>
          <w:b/>
          <w:bCs/>
          <w:u w:val="single"/>
        </w:rPr>
        <w:t>。</w:t>
      </w:r>
    </w:p>
    <w:p w14:paraId="3EFB7FFC" w14:textId="0FF1064E" w:rsidR="005F0D85" w:rsidRDefault="005F0D85" w:rsidP="005F0D85">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主担当者の麻痺性貝毒検査に係わる経験年数 (月数は切り捨て)</w:t>
      </w:r>
    </w:p>
    <w:p w14:paraId="128413BE" w14:textId="64DF6D15" w:rsidR="005F0D85" w:rsidRDefault="005F0D85" w:rsidP="00A1638B">
      <w:pPr>
        <w:pStyle w:val="ad"/>
        <w:ind w:leftChars="150" w:left="315"/>
        <w:rPr>
          <w:rFonts w:ascii="ＭＳ Ｐ明朝" w:eastAsia="ＭＳ Ｐ明朝" w:hAnsi="ＭＳ Ｐ明朝"/>
        </w:rPr>
      </w:pPr>
      <w:r>
        <w:rPr>
          <w:rFonts w:ascii="ＭＳ Ｐ明朝" w:eastAsia="ＭＳ Ｐ明朝" w:hAnsi="ＭＳ Ｐ明朝" w:hint="eastAsia"/>
        </w:rPr>
        <w:t>① 0～1年　　② 2～4年　　③ 5～9年　　④ 10年以上</w:t>
      </w:r>
    </w:p>
    <w:p w14:paraId="76F6B235" w14:textId="35E9724A" w:rsidR="004B433B" w:rsidRDefault="004B433B" w:rsidP="005F0D85">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マウス毒性試験とCF値の測定の担当者について</w:t>
      </w:r>
    </w:p>
    <w:p w14:paraId="365DCACF" w14:textId="2F129331" w:rsidR="000B019C" w:rsidRDefault="004B433B" w:rsidP="00C03FD2">
      <w:pPr>
        <w:ind w:leftChars="150" w:left="315"/>
        <w:rPr>
          <w:rFonts w:ascii="ＭＳ Ｐ明朝" w:eastAsia="ＭＳ Ｐ明朝" w:hAnsi="ＭＳ Ｐ明朝"/>
        </w:rPr>
      </w:pPr>
      <w:r w:rsidRPr="00C03FD2">
        <w:rPr>
          <w:rFonts w:ascii="ＭＳ Ｐ明朝" w:eastAsia="ＭＳ Ｐ明朝" w:hAnsi="ＭＳ Ｐ明朝" w:hint="eastAsia"/>
        </w:rPr>
        <w:t>①</w:t>
      </w:r>
      <w:r w:rsidRPr="00C03FD2">
        <w:rPr>
          <w:rFonts w:ascii="ＭＳ Ｐ明朝" w:eastAsia="ＭＳ Ｐ明朝" w:hAnsi="ＭＳ Ｐ明朝"/>
        </w:rPr>
        <w:t xml:space="preserve"> </w:t>
      </w:r>
      <w:r w:rsidR="008573D5">
        <w:rPr>
          <w:rFonts w:ascii="ＭＳ Ｐ明朝" w:eastAsia="ＭＳ Ｐ明朝" w:hAnsi="ＭＳ Ｐ明朝" w:hint="eastAsia"/>
        </w:rPr>
        <w:t>マウス毒性試験とCF値</w:t>
      </w:r>
      <w:r w:rsidR="00252C5D">
        <w:rPr>
          <w:rFonts w:ascii="ＭＳ Ｐ明朝" w:eastAsia="ＭＳ Ｐ明朝" w:hAnsi="ＭＳ Ｐ明朝" w:hint="eastAsia"/>
        </w:rPr>
        <w:t>の</w:t>
      </w:r>
      <w:r w:rsidR="008573D5">
        <w:rPr>
          <w:rFonts w:ascii="ＭＳ Ｐ明朝" w:eastAsia="ＭＳ Ｐ明朝" w:hAnsi="ＭＳ Ｐ明朝" w:hint="eastAsia"/>
        </w:rPr>
        <w:t>測定は</w:t>
      </w:r>
      <w:r>
        <w:rPr>
          <w:rFonts w:ascii="ＭＳ Ｐ明朝" w:eastAsia="ＭＳ Ｐ明朝" w:hAnsi="ＭＳ Ｐ明朝" w:hint="eastAsia"/>
        </w:rPr>
        <w:t>同一の担当者</w:t>
      </w:r>
      <w:r w:rsidR="000B019C">
        <w:rPr>
          <w:rFonts w:ascii="ＭＳ Ｐ明朝" w:eastAsia="ＭＳ Ｐ明朝" w:hAnsi="ＭＳ Ｐ明朝" w:hint="eastAsia"/>
        </w:rPr>
        <w:t xml:space="preserve"> (1名)</w:t>
      </w:r>
    </w:p>
    <w:p w14:paraId="0C464F6D" w14:textId="228CD8DF" w:rsidR="000B019C" w:rsidRDefault="004B433B" w:rsidP="00C03FD2">
      <w:pPr>
        <w:ind w:leftChars="150" w:left="315"/>
        <w:rPr>
          <w:rFonts w:ascii="ＭＳ Ｐ明朝" w:eastAsia="ＭＳ Ｐ明朝" w:hAnsi="ＭＳ Ｐ明朝"/>
        </w:rPr>
      </w:pPr>
      <w:r w:rsidRPr="00C03FD2">
        <w:rPr>
          <w:rFonts w:ascii="ＭＳ Ｐ明朝" w:eastAsia="ＭＳ Ｐ明朝" w:hAnsi="ＭＳ Ｐ明朝" w:hint="eastAsia"/>
        </w:rPr>
        <w:t>②</w:t>
      </w:r>
      <w:r>
        <w:rPr>
          <w:rFonts w:ascii="ＭＳ Ｐ明朝" w:eastAsia="ＭＳ Ｐ明朝" w:hAnsi="ＭＳ Ｐ明朝" w:hint="eastAsia"/>
        </w:rPr>
        <w:t xml:space="preserve"> </w:t>
      </w:r>
      <w:r w:rsidR="000B019C">
        <w:rPr>
          <w:rFonts w:ascii="ＭＳ Ｐ明朝" w:eastAsia="ＭＳ Ｐ明朝" w:hAnsi="ＭＳ Ｐ明朝" w:hint="eastAsia"/>
        </w:rPr>
        <w:t>マウス毒性試験とCF値</w:t>
      </w:r>
      <w:r w:rsidR="00252C5D">
        <w:rPr>
          <w:rFonts w:ascii="ＭＳ Ｐ明朝" w:eastAsia="ＭＳ Ｐ明朝" w:hAnsi="ＭＳ Ｐ明朝" w:hint="eastAsia"/>
        </w:rPr>
        <w:t>の</w:t>
      </w:r>
      <w:r w:rsidR="000B019C">
        <w:rPr>
          <w:rFonts w:ascii="ＭＳ Ｐ明朝" w:eastAsia="ＭＳ Ｐ明朝" w:hAnsi="ＭＳ Ｐ明朝" w:hint="eastAsia"/>
        </w:rPr>
        <w:t>測定はそれぞれで異なる担当者 (各1名)</w:t>
      </w:r>
    </w:p>
    <w:p w14:paraId="5CD65B88" w14:textId="0FA71EC3" w:rsidR="004B433B" w:rsidRPr="00C03FD2" w:rsidRDefault="004B433B" w:rsidP="00C03FD2">
      <w:pPr>
        <w:ind w:leftChars="150" w:left="315"/>
        <w:rPr>
          <w:rFonts w:ascii="ＭＳ Ｐ明朝" w:eastAsia="ＭＳ Ｐ明朝" w:hAnsi="ＭＳ Ｐ明朝"/>
        </w:rPr>
      </w:pPr>
      <w:r w:rsidRPr="00C03FD2">
        <w:rPr>
          <w:rFonts w:ascii="ＭＳ Ｐ明朝" w:eastAsia="ＭＳ Ｐ明朝" w:hAnsi="ＭＳ Ｐ明朝" w:hint="eastAsia"/>
        </w:rPr>
        <w:t>③</w:t>
      </w:r>
      <w:r w:rsidRPr="00C03FD2">
        <w:rPr>
          <w:rFonts w:ascii="ＭＳ Ｐ明朝" w:eastAsia="ＭＳ Ｐ明朝" w:hAnsi="ＭＳ Ｐ明朝"/>
        </w:rPr>
        <w:t xml:space="preserve"> </w:t>
      </w:r>
      <w:r w:rsidR="000B019C">
        <w:rPr>
          <w:rFonts w:ascii="ＭＳ Ｐ明朝" w:eastAsia="ＭＳ Ｐ明朝" w:hAnsi="ＭＳ Ｐ明朝" w:hint="eastAsia"/>
        </w:rPr>
        <w:t>その他</w:t>
      </w:r>
    </w:p>
    <w:p w14:paraId="01037B81" w14:textId="7C021543" w:rsidR="005F0D85" w:rsidRDefault="00C42BC4" w:rsidP="005F0D85">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試験実施日</w:t>
      </w:r>
    </w:p>
    <w:p w14:paraId="62270C9C" w14:textId="147F89BD" w:rsidR="00D348D7" w:rsidRPr="00A1638B" w:rsidRDefault="00696D02" w:rsidP="00A1638B">
      <w:pPr>
        <w:pStyle w:val="ad"/>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w:t>
      </w:r>
      <w:r w:rsidR="00D348D7" w:rsidRPr="0017628C">
        <w:rPr>
          <w:rFonts w:ascii="ＭＳ Ｐ明朝" w:eastAsia="ＭＳ Ｐ明朝" w:hAnsi="ＭＳ Ｐ明朝" w:hint="eastAsia"/>
          <w:szCs w:val="21"/>
          <w:lang w:val="da-DK"/>
        </w:rPr>
        <w:t>CF値の測定と調査試料のマウス毒性試験は、同一日に実施してください</w:t>
      </w:r>
      <w:r w:rsidR="00D348D7" w:rsidRPr="008C63DB">
        <w:rPr>
          <w:rFonts w:ascii="ＭＳ Ｐ明朝" w:eastAsia="ＭＳ Ｐ明朝" w:hAnsi="ＭＳ Ｐ明朝" w:hint="eastAsia"/>
          <w:szCs w:val="21"/>
          <w:lang w:val="da-DK"/>
        </w:rPr>
        <w:t>。</w:t>
      </w:r>
    </w:p>
    <w:p w14:paraId="4561E241" w14:textId="758706DA"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検査法</w:t>
      </w:r>
    </w:p>
    <w:p w14:paraId="349E1011" w14:textId="5478DE61" w:rsidR="00D348D7" w:rsidRDefault="00D348D7" w:rsidP="00D348D7">
      <w:pPr>
        <w:pStyle w:val="ad"/>
        <w:ind w:leftChars="150" w:left="315"/>
        <w:rPr>
          <w:rFonts w:ascii="ＭＳ Ｐ明朝" w:eastAsia="ＭＳ Ｐ明朝" w:hAnsi="ＭＳ Ｐ明朝"/>
        </w:rPr>
      </w:pPr>
      <w:r>
        <w:rPr>
          <w:rFonts w:ascii="ＭＳ Ｐ明朝" w:eastAsia="ＭＳ Ｐ明朝" w:hAnsi="ＭＳ Ｐ明朝" w:hint="eastAsia"/>
        </w:rPr>
        <w:t>① 公定法　　② AOAC法　　③ その他</w:t>
      </w:r>
    </w:p>
    <w:p w14:paraId="4F603E02" w14:textId="66B837CA" w:rsidR="00EC52A6" w:rsidRDefault="00EC52A6" w:rsidP="00A1638B">
      <w:pPr>
        <w:pStyle w:val="ad"/>
        <w:spacing w:beforeLines="50" w:before="180"/>
        <w:ind w:leftChars="0" w:left="0"/>
        <w:rPr>
          <w:rFonts w:ascii="ＭＳ Ｐ明朝" w:eastAsia="ＭＳ Ｐ明朝" w:hAnsi="ＭＳ Ｐ明朝"/>
        </w:rPr>
      </w:pPr>
      <w:r w:rsidRPr="00D62811">
        <w:rPr>
          <w:rFonts w:ascii="ＭＳ Ｐ明朝" w:eastAsia="ＭＳ Ｐ明朝" w:hAnsi="ＭＳ Ｐ明朝" w:hint="eastAsia"/>
          <w:b/>
        </w:rPr>
        <w:t>試験原液の調製</w:t>
      </w:r>
    </w:p>
    <w:p w14:paraId="6566402D" w14:textId="0EA1639B" w:rsidR="00D348D7" w:rsidRDefault="00D348D7" w:rsidP="00A1638B">
      <w:pPr>
        <w:pStyle w:val="ad"/>
        <w:numPr>
          <w:ilvl w:val="0"/>
          <w:numId w:val="33"/>
        </w:numPr>
        <w:ind w:leftChars="50" w:left="735" w:hangingChars="300" w:hanging="630"/>
        <w:rPr>
          <w:rFonts w:ascii="ＭＳ Ｐ明朝" w:eastAsia="ＭＳ Ｐ明朝" w:hAnsi="ＭＳ Ｐ明朝"/>
        </w:rPr>
      </w:pPr>
      <w:r>
        <w:rPr>
          <w:rFonts w:ascii="ＭＳ Ｐ明朝" w:eastAsia="ＭＳ Ｐ明朝" w:hAnsi="ＭＳ Ｐ明朝" w:hint="eastAsia"/>
        </w:rPr>
        <w:t>抽出に用いた試料採取量</w:t>
      </w:r>
    </w:p>
    <w:p w14:paraId="723DCDD5" w14:textId="7BD3C8A9" w:rsidR="000B019C" w:rsidRPr="0082141C" w:rsidRDefault="00D348D7" w:rsidP="0082141C">
      <w:pPr>
        <w:pStyle w:val="ad"/>
        <w:ind w:leftChars="150" w:left="315"/>
      </w:pPr>
      <w:r>
        <w:rPr>
          <w:rFonts w:ascii="ＭＳ Ｐ明朝" w:eastAsia="ＭＳ Ｐ明朝" w:hAnsi="ＭＳ Ｐ明朝" w:hint="eastAsia"/>
        </w:rPr>
        <w:t xml:space="preserve">① 20 g　　</w:t>
      </w:r>
      <w:r w:rsidR="00C42BC4">
        <w:rPr>
          <w:rFonts w:ascii="ＭＳ Ｐ明朝" w:eastAsia="ＭＳ Ｐ明朝" w:hAnsi="ＭＳ Ｐ明朝" w:hint="eastAsia"/>
        </w:rPr>
        <w:t>②</w:t>
      </w:r>
      <w:r>
        <w:rPr>
          <w:rFonts w:ascii="ＭＳ Ｐ明朝" w:eastAsia="ＭＳ Ｐ明朝" w:hAnsi="ＭＳ Ｐ明朝" w:hint="eastAsia"/>
        </w:rPr>
        <w:t xml:space="preserve"> 25 g　　</w:t>
      </w:r>
      <w:r w:rsidR="00C42BC4">
        <w:rPr>
          <w:rFonts w:ascii="ＭＳ Ｐ明朝" w:eastAsia="ＭＳ Ｐ明朝" w:hAnsi="ＭＳ Ｐ明朝" w:hint="eastAsia"/>
        </w:rPr>
        <w:t>③</w:t>
      </w:r>
      <w:r>
        <w:rPr>
          <w:rFonts w:ascii="ＭＳ Ｐ明朝" w:eastAsia="ＭＳ Ｐ明朝" w:hAnsi="ＭＳ Ｐ明朝" w:hint="eastAsia"/>
        </w:rPr>
        <w:t xml:space="preserve"> 50 g　　</w:t>
      </w:r>
      <w:r w:rsidR="00C42BC4">
        <w:rPr>
          <w:rFonts w:ascii="ＭＳ Ｐ明朝" w:eastAsia="ＭＳ Ｐ明朝" w:hAnsi="ＭＳ Ｐ明朝" w:hint="eastAsia"/>
        </w:rPr>
        <w:t>④</w:t>
      </w:r>
      <w:r>
        <w:rPr>
          <w:rFonts w:ascii="ＭＳ Ｐ明朝" w:eastAsia="ＭＳ Ｐ明朝" w:hAnsi="ＭＳ Ｐ明朝" w:hint="eastAsia"/>
        </w:rPr>
        <w:t xml:space="preserve"> 100 g　　</w:t>
      </w:r>
      <w:r w:rsidR="00C42BC4">
        <w:rPr>
          <w:rFonts w:ascii="ＭＳ Ｐ明朝" w:eastAsia="ＭＳ Ｐ明朝" w:hAnsi="ＭＳ Ｐ明朝" w:hint="eastAsia"/>
        </w:rPr>
        <w:t>⑤</w:t>
      </w:r>
      <w:r>
        <w:rPr>
          <w:rFonts w:ascii="ＭＳ Ｐ明朝" w:eastAsia="ＭＳ Ｐ明朝" w:hAnsi="ＭＳ Ｐ明朝" w:hint="eastAsia"/>
        </w:rPr>
        <w:t xml:space="preserve"> その他</w:t>
      </w:r>
    </w:p>
    <w:p w14:paraId="07B41366" w14:textId="0608BEDC"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lastRenderedPageBreak/>
        <w:t>抽出に用いた0.1 mol/L塩酸の使用量</w:t>
      </w:r>
    </w:p>
    <w:p w14:paraId="3C86E0BF" w14:textId="21A07CD1" w:rsidR="00D348D7" w:rsidRDefault="00D348D7" w:rsidP="00A1638B">
      <w:pPr>
        <w:pStyle w:val="ad"/>
        <w:ind w:leftChars="150" w:left="315"/>
        <w:rPr>
          <w:rFonts w:ascii="ＭＳ Ｐ明朝" w:eastAsia="ＭＳ Ｐ明朝" w:hAnsi="ＭＳ Ｐ明朝"/>
        </w:rPr>
      </w:pPr>
      <w:r>
        <w:rPr>
          <w:rFonts w:ascii="ＭＳ Ｐ明朝" w:eastAsia="ＭＳ Ｐ明朝" w:hAnsi="ＭＳ Ｐ明朝" w:hint="eastAsia"/>
        </w:rPr>
        <w:t xml:space="preserve">① 20 mL　　</w:t>
      </w:r>
      <w:r w:rsidR="00C42BC4">
        <w:rPr>
          <w:rFonts w:ascii="ＭＳ Ｐ明朝" w:eastAsia="ＭＳ Ｐ明朝" w:hAnsi="ＭＳ Ｐ明朝" w:hint="eastAsia"/>
        </w:rPr>
        <w:t>②</w:t>
      </w:r>
      <w:r>
        <w:rPr>
          <w:rFonts w:ascii="ＭＳ Ｐ明朝" w:eastAsia="ＭＳ Ｐ明朝" w:hAnsi="ＭＳ Ｐ明朝" w:hint="eastAsia"/>
        </w:rPr>
        <w:t xml:space="preserve"> 25 mL　　</w:t>
      </w:r>
      <w:r w:rsidR="00C42BC4">
        <w:rPr>
          <w:rFonts w:ascii="ＭＳ Ｐ明朝" w:eastAsia="ＭＳ Ｐ明朝" w:hAnsi="ＭＳ Ｐ明朝" w:hint="eastAsia"/>
        </w:rPr>
        <w:t>③</w:t>
      </w:r>
      <w:r>
        <w:rPr>
          <w:rFonts w:ascii="ＭＳ Ｐ明朝" w:eastAsia="ＭＳ Ｐ明朝" w:hAnsi="ＭＳ Ｐ明朝" w:hint="eastAsia"/>
        </w:rPr>
        <w:t xml:space="preserve"> 50 mL　　</w:t>
      </w:r>
      <w:r w:rsidR="00C42BC4">
        <w:rPr>
          <w:rFonts w:ascii="ＭＳ Ｐ明朝" w:eastAsia="ＭＳ Ｐ明朝" w:hAnsi="ＭＳ Ｐ明朝" w:hint="eastAsia"/>
        </w:rPr>
        <w:t>④</w:t>
      </w:r>
      <w:r>
        <w:rPr>
          <w:rFonts w:ascii="ＭＳ Ｐ明朝" w:eastAsia="ＭＳ Ｐ明朝" w:hAnsi="ＭＳ Ｐ明朝" w:hint="eastAsia"/>
        </w:rPr>
        <w:t xml:space="preserve"> 90 mL　　</w:t>
      </w:r>
      <w:r w:rsidR="00C42BC4">
        <w:rPr>
          <w:rFonts w:ascii="ＭＳ Ｐ明朝" w:eastAsia="ＭＳ Ｐ明朝" w:hAnsi="ＭＳ Ｐ明朝" w:hint="eastAsia"/>
        </w:rPr>
        <w:t>⑤</w:t>
      </w:r>
      <w:r>
        <w:rPr>
          <w:rFonts w:ascii="ＭＳ Ｐ明朝" w:eastAsia="ＭＳ Ｐ明朝" w:hAnsi="ＭＳ Ｐ明朝" w:hint="eastAsia"/>
        </w:rPr>
        <w:t xml:space="preserve"> 100 mL　　</w:t>
      </w:r>
      <w:r w:rsidR="00C42BC4">
        <w:rPr>
          <w:rFonts w:ascii="ＭＳ Ｐ明朝" w:eastAsia="ＭＳ Ｐ明朝" w:hAnsi="ＭＳ Ｐ明朝" w:hint="eastAsia"/>
        </w:rPr>
        <w:t>⑥</w:t>
      </w:r>
      <w:r>
        <w:rPr>
          <w:rFonts w:ascii="ＭＳ Ｐ明朝" w:eastAsia="ＭＳ Ｐ明朝" w:hAnsi="ＭＳ Ｐ明朝" w:hint="eastAsia"/>
        </w:rPr>
        <w:t xml:space="preserve"> その他</w:t>
      </w:r>
    </w:p>
    <w:p w14:paraId="10120C78" w14:textId="7D607B7C"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加熱抽出前のpH</w:t>
      </w:r>
      <w:r>
        <w:rPr>
          <w:rFonts w:ascii="ＭＳ Ｐ明朝" w:eastAsia="ＭＳ Ｐ明朝" w:hAnsi="ＭＳ Ｐ明朝" w:hint="eastAsia"/>
        </w:rPr>
        <w:t>値</w:t>
      </w:r>
      <w:r w:rsidRPr="001F6C70">
        <w:rPr>
          <w:rFonts w:ascii="ＭＳ Ｐ明朝" w:eastAsia="ＭＳ Ｐ明朝" w:hAnsi="ＭＳ Ｐ明朝" w:hint="eastAsia"/>
        </w:rPr>
        <w:t xml:space="preserve"> (調整後のpH値)</w:t>
      </w:r>
    </w:p>
    <w:p w14:paraId="6A9AFE4F" w14:textId="463C35DF" w:rsidR="00D348D7" w:rsidRDefault="00D348D7" w:rsidP="00A1638B">
      <w:pPr>
        <w:pStyle w:val="ad"/>
        <w:ind w:leftChars="150" w:left="315"/>
        <w:rPr>
          <w:rFonts w:ascii="ＭＳ Ｐ明朝" w:eastAsia="ＭＳ Ｐ明朝" w:hAnsi="ＭＳ Ｐ明朝"/>
        </w:rPr>
      </w:pPr>
      <w:r>
        <w:rPr>
          <w:rFonts w:ascii="ＭＳ Ｐ明朝" w:eastAsia="ＭＳ Ｐ明朝" w:hAnsi="ＭＳ Ｐ明朝" w:hint="eastAsia"/>
        </w:rPr>
        <w:t>① 2.0　　② 2.5　　③ 3.0　　④ 3.5　　⑤ 4.0　　⑥ その他</w:t>
      </w:r>
    </w:p>
    <w:p w14:paraId="08BB81E3" w14:textId="681F5C37"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加熱抽出後のpH</w:t>
      </w:r>
      <w:r>
        <w:rPr>
          <w:rFonts w:ascii="ＭＳ Ｐ明朝" w:eastAsia="ＭＳ Ｐ明朝" w:hAnsi="ＭＳ Ｐ明朝" w:hint="eastAsia"/>
        </w:rPr>
        <w:t>値</w:t>
      </w:r>
      <w:r w:rsidRPr="001F6C70">
        <w:rPr>
          <w:rFonts w:ascii="ＭＳ Ｐ明朝" w:eastAsia="ＭＳ Ｐ明朝" w:hAnsi="ＭＳ Ｐ明朝" w:hint="eastAsia"/>
        </w:rPr>
        <w:t xml:space="preserve"> (調整後のpH値)</w:t>
      </w:r>
    </w:p>
    <w:p w14:paraId="4CA25EAD" w14:textId="16FBE6BC" w:rsidR="00D348D7" w:rsidRDefault="00D348D7" w:rsidP="00A1638B">
      <w:pPr>
        <w:pStyle w:val="ad"/>
        <w:ind w:leftChars="150" w:left="315"/>
        <w:rPr>
          <w:rFonts w:ascii="ＭＳ Ｐ明朝" w:eastAsia="ＭＳ Ｐ明朝" w:hAnsi="ＭＳ Ｐ明朝"/>
        </w:rPr>
      </w:pPr>
      <w:r>
        <w:rPr>
          <w:rFonts w:ascii="ＭＳ Ｐ明朝" w:eastAsia="ＭＳ Ｐ明朝" w:hAnsi="ＭＳ Ｐ明朝" w:hint="eastAsia"/>
        </w:rPr>
        <w:t>① 2.0　　② 2.5　　③ 3.0　　④ 3.5　　⑤ 4.0　　⑥ その他</w:t>
      </w:r>
    </w:p>
    <w:p w14:paraId="281AC5D7" w14:textId="5D074F2E"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抽出における加熱時間</w:t>
      </w:r>
    </w:p>
    <w:p w14:paraId="0451D486" w14:textId="45CA070C" w:rsidR="005A3D72" w:rsidRPr="00B22AE9" w:rsidRDefault="00D348D7" w:rsidP="00B22AE9">
      <w:pPr>
        <w:pStyle w:val="ad"/>
        <w:ind w:leftChars="150" w:left="315"/>
      </w:pPr>
      <w:r>
        <w:rPr>
          <w:rFonts w:ascii="ＭＳ Ｐ明朝" w:eastAsia="ＭＳ Ｐ明朝" w:hAnsi="ＭＳ Ｐ明朝" w:hint="eastAsia"/>
        </w:rPr>
        <w:t>① 5分間　　② 6～9分間　　③ 10分間　　④ その他</w:t>
      </w:r>
    </w:p>
    <w:p w14:paraId="0B5125E8" w14:textId="520A23ED"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加熱抽出中の撹拌の有無</w:t>
      </w:r>
    </w:p>
    <w:p w14:paraId="7885DE16" w14:textId="7A7A4C47" w:rsidR="00EC52A6" w:rsidRPr="005A3D72" w:rsidRDefault="00D348D7" w:rsidP="005A3D72">
      <w:pPr>
        <w:pStyle w:val="ad"/>
        <w:ind w:leftChars="150" w:left="315"/>
      </w:pPr>
      <w:r>
        <w:rPr>
          <w:rFonts w:ascii="ＭＳ Ｐ明朝" w:eastAsia="ＭＳ Ｐ明朝" w:hAnsi="ＭＳ Ｐ明朝" w:hint="eastAsia"/>
        </w:rPr>
        <w:t>① 絶えず撹拌　　② 時々撹拌　　③ 静置 (撹拌なし)</w:t>
      </w:r>
    </w:p>
    <w:p w14:paraId="65B02CAB" w14:textId="45362E4F" w:rsidR="00D348D7" w:rsidRDefault="00D348D7" w:rsidP="005F0D8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加熱抽出後の定容量</w:t>
      </w:r>
    </w:p>
    <w:p w14:paraId="76A26DFD" w14:textId="0CE34483" w:rsidR="00EC52A6" w:rsidRDefault="00EC52A6" w:rsidP="00A1638B">
      <w:pPr>
        <w:pStyle w:val="ad"/>
        <w:ind w:leftChars="150" w:left="315"/>
        <w:rPr>
          <w:rFonts w:ascii="ＭＳ Ｐ明朝" w:eastAsia="ＭＳ Ｐ明朝" w:hAnsi="ＭＳ Ｐ明朝"/>
        </w:rPr>
      </w:pPr>
      <w:r>
        <w:rPr>
          <w:rFonts w:ascii="ＭＳ Ｐ明朝" w:eastAsia="ＭＳ Ｐ明朝" w:hAnsi="ＭＳ Ｐ明朝" w:hint="eastAsia"/>
        </w:rPr>
        <w:t>① 20 mL　　② 40 mL　　③ 50 mL　　④ 100 mL　　⑤ 200 mL　　⑥ その他</w:t>
      </w:r>
    </w:p>
    <w:p w14:paraId="3E3C8526" w14:textId="4493F334" w:rsidR="00D348D7" w:rsidRDefault="00D348D7" w:rsidP="00D37345">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定容後、試験原液とするまでの操作</w:t>
      </w:r>
    </w:p>
    <w:p w14:paraId="73D7C719" w14:textId="727D41AE" w:rsidR="0039676F" w:rsidRDefault="00EC52A6" w:rsidP="00042179">
      <w:pPr>
        <w:pStyle w:val="ad"/>
        <w:ind w:leftChars="150" w:left="315"/>
        <w:rPr>
          <w:rFonts w:ascii="ＭＳ Ｐ明朝" w:eastAsia="ＭＳ Ｐ明朝" w:hAnsi="ＭＳ Ｐ明朝"/>
        </w:rPr>
      </w:pPr>
      <w:r w:rsidRPr="00EC52A6">
        <w:rPr>
          <w:rFonts w:ascii="ＭＳ Ｐ明朝" w:eastAsia="ＭＳ Ｐ明朝" w:hAnsi="ＭＳ Ｐ明朝" w:hint="eastAsia"/>
        </w:rPr>
        <w:t>① 遠心分離</w:t>
      </w:r>
      <w:r w:rsidR="008C596A">
        <w:rPr>
          <w:rFonts w:ascii="ＭＳ Ｐ明朝" w:eastAsia="ＭＳ Ｐ明朝" w:hAnsi="ＭＳ Ｐ明朝" w:hint="eastAsia"/>
        </w:rPr>
        <w:t xml:space="preserve"> </w:t>
      </w:r>
      <w:r w:rsidR="008C596A">
        <w:rPr>
          <w:rFonts w:ascii="ＭＳ Ｐ明朝" w:eastAsia="ＭＳ Ｐ明朝" w:hAnsi="ＭＳ Ｐ明朝" w:hint="eastAsia"/>
          <w:szCs w:val="21"/>
          <w:lang w:val="da-DK"/>
        </w:rPr>
        <w:t>【⇒［Q</w:t>
      </w:r>
      <w:r w:rsidR="008C596A">
        <w:rPr>
          <w:rFonts w:ascii="ＭＳ Ｐ明朝" w:eastAsia="ＭＳ Ｐ明朝" w:hAnsi="ＭＳ Ｐ明朝"/>
          <w:szCs w:val="21"/>
          <w:lang w:val="da-DK"/>
        </w:rPr>
        <w:t>1</w:t>
      </w:r>
      <w:r w:rsidR="000B019C">
        <w:rPr>
          <w:rFonts w:ascii="ＭＳ Ｐ明朝" w:eastAsia="ＭＳ Ｐ明朝" w:hAnsi="ＭＳ Ｐ明朝" w:hint="eastAsia"/>
          <w:szCs w:val="21"/>
          <w:lang w:val="da-DK"/>
        </w:rPr>
        <w:t>6</w:t>
      </w:r>
      <w:r w:rsidR="008C596A">
        <w:rPr>
          <w:rFonts w:ascii="ＭＳ Ｐ明朝" w:eastAsia="ＭＳ Ｐ明朝" w:hAnsi="ＭＳ Ｐ明朝" w:hint="eastAsia"/>
          <w:szCs w:val="21"/>
          <w:lang w:val="da-DK"/>
        </w:rPr>
        <w:t>］へ】</w:t>
      </w:r>
    </w:p>
    <w:p w14:paraId="4E4604F6" w14:textId="40CD2FD0" w:rsidR="00042179" w:rsidRDefault="00EC52A6" w:rsidP="00042179">
      <w:pPr>
        <w:pStyle w:val="ad"/>
        <w:ind w:leftChars="150" w:left="315"/>
        <w:rPr>
          <w:rFonts w:ascii="ＭＳ Ｐ明朝" w:eastAsia="ＭＳ Ｐ明朝" w:hAnsi="ＭＳ Ｐ明朝"/>
        </w:rPr>
      </w:pPr>
      <w:r w:rsidRPr="00EC52A6">
        <w:rPr>
          <w:rFonts w:ascii="ＭＳ Ｐ明朝" w:eastAsia="ＭＳ Ｐ明朝" w:hAnsi="ＭＳ Ｐ明朝" w:hint="eastAsia"/>
        </w:rPr>
        <w:t>② ろ紙によるろ過</w:t>
      </w:r>
    </w:p>
    <w:p w14:paraId="180B5BA4" w14:textId="4A4DA6BF" w:rsidR="003532BB" w:rsidRPr="00A1638B" w:rsidRDefault="00EC52A6" w:rsidP="00042179">
      <w:pPr>
        <w:pStyle w:val="ad"/>
        <w:ind w:leftChars="150" w:left="315"/>
        <w:rPr>
          <w:rFonts w:ascii="ＭＳ Ｐ明朝" w:eastAsia="ＭＳ Ｐ明朝" w:hAnsi="ＭＳ Ｐ明朝"/>
        </w:rPr>
      </w:pPr>
      <w:r w:rsidRPr="00A1638B">
        <w:rPr>
          <w:rFonts w:ascii="ＭＳ Ｐ明朝" w:eastAsia="ＭＳ Ｐ明朝" w:hAnsi="ＭＳ Ｐ明朝" w:hint="eastAsia"/>
        </w:rPr>
        <w:t>③</w:t>
      </w:r>
      <w:r w:rsidRPr="00A1638B">
        <w:rPr>
          <w:rFonts w:ascii="ＭＳ Ｐ明朝" w:eastAsia="ＭＳ Ｐ明朝" w:hAnsi="ＭＳ Ｐ明朝"/>
        </w:rPr>
        <w:t xml:space="preserve"> </w:t>
      </w:r>
      <w:r w:rsidR="003532BB" w:rsidRPr="00A1638B">
        <w:rPr>
          <w:rFonts w:ascii="ＭＳ Ｐ明朝" w:eastAsia="ＭＳ Ｐ明朝" w:hAnsi="ＭＳ Ｐ明朝" w:hint="eastAsia"/>
        </w:rPr>
        <w:t>遠心分離</w:t>
      </w:r>
      <w:r w:rsidR="00D8209A" w:rsidRPr="00A1638B">
        <w:rPr>
          <w:rFonts w:ascii="ＭＳ Ｐ明朝" w:eastAsia="ＭＳ Ｐ明朝" w:hAnsi="ＭＳ Ｐ明朝" w:hint="eastAsia"/>
        </w:rPr>
        <w:t>と</w:t>
      </w:r>
      <w:r w:rsidR="00D8209A" w:rsidRPr="00A1638B">
        <w:rPr>
          <w:rFonts w:ascii="ＭＳ Ｐ明朝" w:eastAsia="ＭＳ Ｐ明朝" w:hAnsi="ＭＳ Ｐ明朝"/>
        </w:rPr>
        <w:t xml:space="preserve"> </w:t>
      </w:r>
      <w:r w:rsidR="003532BB" w:rsidRPr="00A1638B">
        <w:rPr>
          <w:rFonts w:ascii="ＭＳ Ｐ明朝" w:eastAsia="ＭＳ Ｐ明朝" w:hAnsi="ＭＳ Ｐ明朝" w:hint="eastAsia"/>
        </w:rPr>
        <w:t>ろ紙によるろ過</w:t>
      </w:r>
      <w:r w:rsidR="00D8209A" w:rsidRPr="00A1638B">
        <w:rPr>
          <w:rFonts w:ascii="ＭＳ Ｐ明朝" w:eastAsia="ＭＳ Ｐ明朝" w:hAnsi="ＭＳ Ｐ明朝"/>
        </w:rPr>
        <w:t xml:space="preserve"> </w:t>
      </w:r>
      <w:r w:rsidRPr="00A1638B">
        <w:rPr>
          <w:rFonts w:ascii="ＭＳ Ｐ明朝" w:eastAsia="ＭＳ Ｐ明朝" w:hAnsi="ＭＳ Ｐ明朝" w:hint="eastAsia"/>
        </w:rPr>
        <w:t>の併用</w:t>
      </w:r>
      <w:r w:rsidR="008C596A" w:rsidRPr="00A1638B">
        <w:rPr>
          <w:rFonts w:ascii="ＭＳ Ｐ明朝" w:eastAsia="ＭＳ Ｐ明朝" w:hAnsi="ＭＳ Ｐ明朝"/>
        </w:rPr>
        <w:t xml:space="preserve"> </w:t>
      </w:r>
      <w:r w:rsidR="008C596A" w:rsidRPr="00A1638B">
        <w:rPr>
          <w:rFonts w:ascii="ＭＳ Ｐ明朝" w:eastAsia="ＭＳ Ｐ明朝" w:hAnsi="ＭＳ Ｐ明朝" w:hint="eastAsia"/>
          <w:szCs w:val="21"/>
          <w:lang w:val="da-DK"/>
        </w:rPr>
        <w:t>【⇒［</w:t>
      </w:r>
      <w:r w:rsidR="008C596A" w:rsidRPr="00A1638B">
        <w:rPr>
          <w:rFonts w:ascii="ＭＳ Ｐ明朝" w:eastAsia="ＭＳ Ｐ明朝" w:hAnsi="ＭＳ Ｐ明朝"/>
          <w:szCs w:val="21"/>
          <w:lang w:val="da-DK"/>
        </w:rPr>
        <w:t>Q1</w:t>
      </w:r>
      <w:r w:rsidR="000B019C">
        <w:rPr>
          <w:rFonts w:ascii="ＭＳ Ｐ明朝" w:eastAsia="ＭＳ Ｐ明朝" w:hAnsi="ＭＳ Ｐ明朝" w:hint="eastAsia"/>
          <w:szCs w:val="21"/>
          <w:lang w:val="da-DK"/>
        </w:rPr>
        <w:t>6</w:t>
      </w:r>
      <w:r w:rsidR="008C596A" w:rsidRPr="00A1638B">
        <w:rPr>
          <w:rFonts w:ascii="ＭＳ Ｐ明朝" w:eastAsia="ＭＳ Ｐ明朝" w:hAnsi="ＭＳ Ｐ明朝" w:hint="eastAsia"/>
          <w:szCs w:val="21"/>
          <w:lang w:val="da-DK"/>
        </w:rPr>
        <w:t>］へ】</w:t>
      </w:r>
    </w:p>
    <w:p w14:paraId="54834A5F" w14:textId="77777777" w:rsidR="0039676F" w:rsidRDefault="00EC52A6" w:rsidP="003532BB">
      <w:pPr>
        <w:pStyle w:val="ad"/>
        <w:ind w:leftChars="150" w:left="315"/>
        <w:rPr>
          <w:rFonts w:ascii="ＭＳ Ｐ明朝" w:eastAsia="ＭＳ Ｐ明朝" w:hAnsi="ＭＳ Ｐ明朝"/>
        </w:rPr>
      </w:pPr>
      <w:r w:rsidRPr="00EC52A6">
        <w:rPr>
          <w:rFonts w:ascii="ＭＳ Ｐ明朝" w:eastAsia="ＭＳ Ｐ明朝" w:hAnsi="ＭＳ Ｐ明朝" w:hint="eastAsia"/>
        </w:rPr>
        <w:t>④ 定容後、そのまま使用</w:t>
      </w:r>
    </w:p>
    <w:p w14:paraId="09911CB4" w14:textId="1AB00752" w:rsidR="00EC52A6" w:rsidRPr="00A1638B" w:rsidRDefault="00EC52A6" w:rsidP="003532BB">
      <w:pPr>
        <w:pStyle w:val="ad"/>
        <w:ind w:leftChars="150" w:left="315"/>
        <w:rPr>
          <w:rFonts w:ascii="ＭＳ Ｐ明朝" w:eastAsia="ＭＳ Ｐ明朝" w:hAnsi="ＭＳ Ｐ明朝"/>
        </w:rPr>
      </w:pPr>
      <w:r w:rsidRPr="00A1638B">
        <w:rPr>
          <w:rFonts w:ascii="ＭＳ Ｐ明朝" w:eastAsia="ＭＳ Ｐ明朝" w:hAnsi="ＭＳ Ｐ明朝" w:hint="eastAsia"/>
        </w:rPr>
        <w:t>⑤</w:t>
      </w:r>
      <w:r w:rsidRPr="00A1638B">
        <w:rPr>
          <w:rFonts w:ascii="ＭＳ Ｐ明朝" w:eastAsia="ＭＳ Ｐ明朝" w:hAnsi="ＭＳ Ｐ明朝"/>
        </w:rPr>
        <w:t xml:space="preserve"> </w:t>
      </w:r>
      <w:r w:rsidRPr="00A1638B">
        <w:rPr>
          <w:rFonts w:ascii="ＭＳ Ｐ明朝" w:eastAsia="ＭＳ Ｐ明朝" w:hAnsi="ＭＳ Ｐ明朝" w:hint="eastAsia"/>
        </w:rPr>
        <w:t>その他</w:t>
      </w:r>
    </w:p>
    <w:p w14:paraId="5B41D68E" w14:textId="2002D504" w:rsidR="00EC52A6" w:rsidRPr="00A1638B" w:rsidRDefault="003532BB" w:rsidP="00A1638B">
      <w:pPr>
        <w:spacing w:beforeLines="50" w:before="180"/>
        <w:rPr>
          <w:rFonts w:ascii="ＭＳ Ｐ明朝" w:eastAsia="ＭＳ Ｐ明朝" w:hAnsi="ＭＳ Ｐ明朝"/>
          <w:szCs w:val="21"/>
          <w:lang w:val="da-DK"/>
        </w:rPr>
      </w:pPr>
      <w:r w:rsidRPr="00A1638B">
        <w:rPr>
          <w:rFonts w:ascii="ＭＳ Ｐ明朝" w:eastAsia="ＭＳ Ｐ明朝" w:hAnsi="ＭＳ Ｐ明朝" w:hint="eastAsia"/>
          <w:szCs w:val="21"/>
          <w:lang w:val="da-DK"/>
        </w:rPr>
        <w:t>【</w:t>
      </w:r>
      <w:r w:rsidRPr="00A1638B">
        <w:rPr>
          <w:rFonts w:ascii="ＭＳ Ｐ明朝" w:eastAsia="ＭＳ Ｐ明朝" w:hAnsi="ＭＳ Ｐ明朝"/>
          <w:szCs w:val="21"/>
          <w:lang w:val="da-DK"/>
        </w:rPr>
        <w:t>[Q1</w:t>
      </w:r>
      <w:r w:rsidR="000B019C">
        <w:rPr>
          <w:rFonts w:ascii="ＭＳ Ｐ明朝" w:eastAsia="ＭＳ Ｐ明朝" w:hAnsi="ＭＳ Ｐ明朝" w:hint="eastAsia"/>
          <w:szCs w:val="21"/>
          <w:lang w:val="da-DK"/>
        </w:rPr>
        <w:t>5</w:t>
      </w:r>
      <w:r w:rsidR="008C596A">
        <w:rPr>
          <w:rFonts w:ascii="ＭＳ Ｐ明朝" w:eastAsia="ＭＳ Ｐ明朝" w:hAnsi="ＭＳ Ｐ明朝" w:hint="eastAsia"/>
          <w:szCs w:val="21"/>
          <w:lang w:val="da-DK"/>
        </w:rPr>
        <w:t>]</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で</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①</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遠心分離</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または</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③</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遠</w:t>
      </w:r>
      <w:r w:rsidRPr="00A1638B">
        <w:rPr>
          <w:rFonts w:ascii="ＭＳ Ｐ明朝" w:eastAsia="ＭＳ Ｐ明朝" w:hAnsi="ＭＳ Ｐ明朝" w:hint="eastAsia"/>
        </w:rPr>
        <w:t>心分離</w:t>
      </w:r>
      <w:r w:rsidR="00042179">
        <w:rPr>
          <w:rFonts w:ascii="ＭＳ Ｐ明朝" w:eastAsia="ＭＳ Ｐ明朝" w:hAnsi="ＭＳ Ｐ明朝" w:hint="eastAsia"/>
        </w:rPr>
        <w:t xml:space="preserve">と </w:t>
      </w:r>
      <w:r w:rsidRPr="00A1638B">
        <w:rPr>
          <w:rFonts w:ascii="ＭＳ Ｐ明朝" w:eastAsia="ＭＳ Ｐ明朝" w:hAnsi="ＭＳ Ｐ明朝" w:hint="eastAsia"/>
        </w:rPr>
        <w:t>ろ紙によるろ過</w:t>
      </w:r>
      <w:r w:rsidR="00042179">
        <w:rPr>
          <w:rFonts w:ascii="ＭＳ Ｐ明朝" w:eastAsia="ＭＳ Ｐ明朝" w:hAnsi="ＭＳ Ｐ明朝" w:hint="eastAsia"/>
        </w:rPr>
        <w:t xml:space="preserve"> </w:t>
      </w:r>
      <w:r w:rsidRPr="00A1638B">
        <w:rPr>
          <w:rFonts w:ascii="ＭＳ Ｐ明朝" w:eastAsia="ＭＳ Ｐ明朝" w:hAnsi="ＭＳ Ｐ明朝" w:hint="eastAsia"/>
        </w:rPr>
        <w:t>の併用</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を選択した場合</w:t>
      </w:r>
      <w:r>
        <w:rPr>
          <w:rFonts w:ascii="ＭＳ Ｐ明朝" w:eastAsia="ＭＳ Ｐ明朝" w:hAnsi="ＭＳ Ｐ明朝" w:hint="eastAsia"/>
          <w:szCs w:val="21"/>
          <w:lang w:val="da-DK"/>
        </w:rPr>
        <w:t xml:space="preserve"> </w:t>
      </w:r>
      <w:r w:rsidRPr="00A1638B">
        <w:rPr>
          <w:rFonts w:ascii="ＭＳ Ｐ明朝" w:eastAsia="ＭＳ Ｐ明朝" w:hAnsi="ＭＳ Ｐ明朝" w:hint="eastAsia"/>
          <w:szCs w:val="21"/>
          <w:lang w:val="da-DK"/>
        </w:rPr>
        <w:t>】</w:t>
      </w:r>
    </w:p>
    <w:p w14:paraId="1D2BA9BF" w14:textId="4B9BAF2D" w:rsidR="00D37345" w:rsidRDefault="00D37345" w:rsidP="003532BB">
      <w:pPr>
        <w:pStyle w:val="ad"/>
        <w:numPr>
          <w:ilvl w:val="0"/>
          <w:numId w:val="33"/>
        </w:numPr>
        <w:ind w:leftChars="50" w:left="735" w:hangingChars="300" w:hanging="630"/>
        <w:rPr>
          <w:rFonts w:ascii="ＭＳ Ｐ明朝" w:eastAsia="ＭＳ Ｐ明朝" w:hAnsi="ＭＳ Ｐ明朝"/>
        </w:rPr>
      </w:pPr>
      <w:r>
        <w:rPr>
          <w:rFonts w:ascii="ＭＳ Ｐ明朝" w:eastAsia="ＭＳ Ｐ明朝" w:hAnsi="ＭＳ Ｐ明朝" w:hint="eastAsia"/>
        </w:rPr>
        <w:t>遠心分離の条件</w:t>
      </w:r>
    </w:p>
    <w:p w14:paraId="2EA975F0" w14:textId="35A31C11" w:rsidR="004B7CB1" w:rsidRDefault="004B7CB1" w:rsidP="004B7CB1">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試験原液の調製における0.1 N水酸化ナトリウムの使用の有無</w:t>
      </w:r>
    </w:p>
    <w:p w14:paraId="0D80941E" w14:textId="2A8A6D3A" w:rsidR="004B7CB1" w:rsidRDefault="004B7CB1" w:rsidP="004B7CB1">
      <w:pPr>
        <w:pStyle w:val="ad"/>
        <w:ind w:leftChars="150" w:left="315"/>
        <w:rPr>
          <w:rFonts w:ascii="ＭＳ Ｐ明朝" w:eastAsia="ＭＳ Ｐ明朝" w:hAnsi="ＭＳ Ｐ明朝"/>
        </w:rPr>
      </w:pPr>
      <w:r w:rsidRPr="002E172E">
        <w:rPr>
          <w:rFonts w:ascii="ＭＳ Ｐ明朝" w:eastAsia="ＭＳ Ｐ明朝" w:hAnsi="ＭＳ Ｐ明朝" w:hint="eastAsia"/>
        </w:rPr>
        <w:t xml:space="preserve">① </w:t>
      </w:r>
      <w:r>
        <w:rPr>
          <w:rFonts w:ascii="ＭＳ Ｐ明朝" w:eastAsia="ＭＳ Ｐ明朝" w:hAnsi="ＭＳ Ｐ明朝" w:hint="eastAsia"/>
        </w:rPr>
        <w:t xml:space="preserve">有　　</w:t>
      </w:r>
      <w:r w:rsidRPr="002E172E">
        <w:rPr>
          <w:rFonts w:ascii="ＭＳ Ｐ明朝" w:eastAsia="ＭＳ Ｐ明朝" w:hAnsi="ＭＳ Ｐ明朝" w:hint="eastAsia"/>
        </w:rPr>
        <w:t>②</w:t>
      </w:r>
      <w:r>
        <w:rPr>
          <w:rFonts w:ascii="ＭＳ Ｐ明朝" w:eastAsia="ＭＳ Ｐ明朝" w:hAnsi="ＭＳ Ｐ明朝" w:hint="eastAsia"/>
        </w:rPr>
        <w:t xml:space="preserve"> 無　　③ その他</w:t>
      </w:r>
    </w:p>
    <w:p w14:paraId="1BD6E315" w14:textId="0DCF3DE2" w:rsidR="004B7CB1" w:rsidRDefault="004B7CB1" w:rsidP="008D6778">
      <w:pPr>
        <w:pStyle w:val="ad"/>
        <w:ind w:leftChars="50" w:left="420" w:hangingChars="150" w:hanging="315"/>
        <w:rPr>
          <w:rFonts w:ascii="ＭＳ Ｐ明朝" w:eastAsia="ＭＳ Ｐ明朝" w:hAnsi="ＭＳ Ｐ明朝"/>
        </w:rPr>
      </w:pPr>
      <w:r>
        <w:rPr>
          <w:rFonts w:ascii="ＭＳ Ｐ明朝" w:eastAsia="ＭＳ Ｐ明朝" w:hAnsi="ＭＳ Ｐ明朝" w:hint="eastAsia"/>
        </w:rPr>
        <w:t>※</w:t>
      </w:r>
      <w:r w:rsidR="00696D02">
        <w:rPr>
          <w:rFonts w:ascii="ＭＳ Ｐ明朝" w:eastAsia="ＭＳ Ｐ明朝" w:hAnsi="ＭＳ Ｐ明朝" w:hint="eastAsia"/>
        </w:rPr>
        <w:t xml:space="preserve"> </w:t>
      </w:r>
      <w:r>
        <w:rPr>
          <w:rFonts w:ascii="ＭＳ Ｐ明朝" w:eastAsia="ＭＳ Ｐ明朝" w:hAnsi="ＭＳ Ｐ明朝" w:hint="eastAsia"/>
        </w:rPr>
        <w:t>異なる濃度の水酸化ナトリウムを使用した</w:t>
      </w:r>
      <w:r w:rsidR="00A9221F">
        <w:rPr>
          <w:rFonts w:ascii="ＭＳ Ｐ明朝" w:eastAsia="ＭＳ Ｐ明朝" w:hAnsi="ＭＳ Ｐ明朝" w:hint="eastAsia"/>
        </w:rPr>
        <w:t>等の</w:t>
      </w:r>
      <w:r>
        <w:rPr>
          <w:rFonts w:ascii="ＭＳ Ｐ明朝" w:eastAsia="ＭＳ Ｐ明朝" w:hAnsi="ＭＳ Ｐ明朝" w:hint="eastAsia"/>
        </w:rPr>
        <w:t>場合</w:t>
      </w:r>
      <w:r w:rsidR="00696D02">
        <w:rPr>
          <w:rFonts w:ascii="ＭＳ Ｐ明朝" w:eastAsia="ＭＳ Ｐ明朝" w:hAnsi="ＭＳ Ｐ明朝" w:hint="eastAsia"/>
        </w:rPr>
        <w:t>は</w:t>
      </w:r>
      <w:r>
        <w:rPr>
          <w:rFonts w:ascii="ＭＳ Ｐ明朝" w:eastAsia="ＭＳ Ｐ明朝" w:hAnsi="ＭＳ Ｐ明朝" w:hint="eastAsia"/>
        </w:rPr>
        <w:t>その他を選択してください。</w:t>
      </w:r>
    </w:p>
    <w:p w14:paraId="0B89EAFF" w14:textId="7281A9C0" w:rsidR="00D37345" w:rsidRPr="00A1638B" w:rsidRDefault="00D37345" w:rsidP="00A1638B">
      <w:pPr>
        <w:spacing w:beforeLines="50" w:before="180"/>
        <w:ind w:left="105"/>
        <w:rPr>
          <w:rFonts w:ascii="ＭＳ Ｐ明朝" w:eastAsia="ＭＳ Ｐ明朝" w:hAnsi="ＭＳ Ｐ明朝"/>
        </w:rPr>
      </w:pPr>
      <w:r w:rsidRPr="00D62811">
        <w:rPr>
          <w:rFonts w:ascii="ＭＳ Ｐ明朝" w:eastAsia="ＭＳ Ｐ明朝" w:hAnsi="ＭＳ Ｐ明朝" w:hint="eastAsia"/>
          <w:b/>
        </w:rPr>
        <w:t>マウスの情報</w:t>
      </w:r>
    </w:p>
    <w:p w14:paraId="205CE1B2" w14:textId="7ABF6FA9" w:rsidR="00D348D7" w:rsidRDefault="00EC52A6" w:rsidP="00696D02">
      <w:pPr>
        <w:pStyle w:val="ad"/>
        <w:numPr>
          <w:ilvl w:val="0"/>
          <w:numId w:val="33"/>
        </w:numPr>
        <w:ind w:leftChars="50" w:left="735" w:hangingChars="300" w:hanging="630"/>
        <w:rPr>
          <w:rFonts w:ascii="ＭＳ Ｐ明朝" w:eastAsia="ＭＳ Ｐ明朝" w:hAnsi="ＭＳ Ｐ明朝"/>
        </w:rPr>
      </w:pPr>
      <w:r w:rsidRPr="001F6C70">
        <w:rPr>
          <w:rFonts w:ascii="ＭＳ Ｐ明朝" w:eastAsia="ＭＳ Ｐ明朝" w:hAnsi="ＭＳ Ｐ明朝" w:hint="eastAsia"/>
        </w:rPr>
        <w:t>マウスの系統</w:t>
      </w:r>
    </w:p>
    <w:p w14:paraId="0F79462C" w14:textId="79D550C0" w:rsidR="00EC52A6" w:rsidRPr="00A1638B" w:rsidRDefault="00EC52A6" w:rsidP="00A1638B">
      <w:pPr>
        <w:pStyle w:val="ad"/>
        <w:ind w:leftChars="150" w:left="315"/>
        <w:rPr>
          <w:rFonts w:ascii="ＭＳ Ｐ明朝" w:eastAsia="ＭＳ Ｐ明朝" w:hAnsi="ＭＳ Ｐ明朝"/>
        </w:rPr>
      </w:pPr>
      <w:r w:rsidRPr="002E172E">
        <w:rPr>
          <w:rFonts w:ascii="ＭＳ Ｐ明朝" w:eastAsia="ＭＳ Ｐ明朝" w:hAnsi="ＭＳ Ｐ明朝" w:hint="eastAsia"/>
        </w:rPr>
        <w:t xml:space="preserve">① </w:t>
      </w:r>
      <w:proofErr w:type="spellStart"/>
      <w:r w:rsidRPr="002E172E">
        <w:rPr>
          <w:rFonts w:ascii="ＭＳ Ｐ明朝" w:eastAsia="ＭＳ Ｐ明朝" w:hAnsi="ＭＳ Ｐ明朝" w:hint="eastAsia"/>
        </w:rPr>
        <w:t>ddY</w:t>
      </w:r>
      <w:proofErr w:type="spellEnd"/>
      <w:r>
        <w:rPr>
          <w:rFonts w:ascii="ＭＳ Ｐ明朝" w:eastAsia="ＭＳ Ｐ明朝" w:hAnsi="ＭＳ Ｐ明朝" w:hint="eastAsia"/>
        </w:rPr>
        <w:t xml:space="preserve"> (</w:t>
      </w:r>
      <w:r w:rsidRPr="002E172E">
        <w:rPr>
          <w:rFonts w:ascii="ＭＳ Ｐ明朝" w:eastAsia="ＭＳ Ｐ明朝" w:hAnsi="ＭＳ Ｐ明朝" w:hint="eastAsia"/>
        </w:rPr>
        <w:t>雄</w:t>
      </w:r>
      <w:r>
        <w:rPr>
          <w:rFonts w:ascii="ＭＳ Ｐ明朝" w:eastAsia="ＭＳ Ｐ明朝" w:hAnsi="ＭＳ Ｐ明朝" w:hint="eastAsia"/>
        </w:rPr>
        <w:t xml:space="preserve">)　　</w:t>
      </w:r>
      <w:r w:rsidRPr="002E172E">
        <w:rPr>
          <w:rFonts w:ascii="ＭＳ Ｐ明朝" w:eastAsia="ＭＳ Ｐ明朝" w:hAnsi="ＭＳ Ｐ明朝" w:hint="eastAsia"/>
        </w:rPr>
        <w:t xml:space="preserve">② </w:t>
      </w:r>
      <w:proofErr w:type="spellStart"/>
      <w:r w:rsidRPr="002E172E">
        <w:rPr>
          <w:rFonts w:ascii="ＭＳ Ｐ明朝" w:eastAsia="ＭＳ Ｐ明朝" w:hAnsi="ＭＳ Ｐ明朝" w:hint="eastAsia"/>
        </w:rPr>
        <w:t>ddY</w:t>
      </w:r>
      <w:proofErr w:type="spellEnd"/>
      <w:r>
        <w:rPr>
          <w:rFonts w:ascii="ＭＳ Ｐ明朝" w:eastAsia="ＭＳ Ｐ明朝" w:hAnsi="ＭＳ Ｐ明朝" w:hint="eastAsia"/>
        </w:rPr>
        <w:t xml:space="preserve"> (</w:t>
      </w:r>
      <w:r w:rsidRPr="002E172E">
        <w:rPr>
          <w:rFonts w:ascii="ＭＳ Ｐ明朝" w:eastAsia="ＭＳ Ｐ明朝" w:hAnsi="ＭＳ Ｐ明朝" w:hint="eastAsia"/>
        </w:rPr>
        <w:t>雌</w:t>
      </w:r>
      <w:r>
        <w:rPr>
          <w:rFonts w:ascii="ＭＳ Ｐ明朝" w:eastAsia="ＭＳ Ｐ明朝" w:hAnsi="ＭＳ Ｐ明朝" w:hint="eastAsia"/>
        </w:rPr>
        <w:t>)</w:t>
      </w:r>
      <w:r w:rsidRPr="002E172E">
        <w:rPr>
          <w:rFonts w:ascii="ＭＳ Ｐ明朝" w:eastAsia="ＭＳ Ｐ明朝" w:hAnsi="ＭＳ Ｐ明朝" w:hint="eastAsia"/>
        </w:rPr>
        <w:t xml:space="preserve">　　③ ICR</w:t>
      </w:r>
      <w:r>
        <w:rPr>
          <w:rFonts w:ascii="ＭＳ Ｐ明朝" w:eastAsia="ＭＳ Ｐ明朝" w:hAnsi="ＭＳ Ｐ明朝" w:hint="eastAsia"/>
        </w:rPr>
        <w:t xml:space="preserve"> (</w:t>
      </w:r>
      <w:r w:rsidRPr="002E172E">
        <w:rPr>
          <w:rFonts w:ascii="ＭＳ Ｐ明朝" w:eastAsia="ＭＳ Ｐ明朝" w:hAnsi="ＭＳ Ｐ明朝" w:hint="eastAsia"/>
        </w:rPr>
        <w:t>雄</w:t>
      </w:r>
      <w:r>
        <w:rPr>
          <w:rFonts w:ascii="ＭＳ Ｐ明朝" w:eastAsia="ＭＳ Ｐ明朝" w:hAnsi="ＭＳ Ｐ明朝" w:hint="eastAsia"/>
        </w:rPr>
        <w:t>)</w:t>
      </w:r>
      <w:r w:rsidRPr="002E172E">
        <w:rPr>
          <w:rFonts w:ascii="ＭＳ Ｐ明朝" w:eastAsia="ＭＳ Ｐ明朝" w:hAnsi="ＭＳ Ｐ明朝" w:hint="eastAsia"/>
        </w:rPr>
        <w:t xml:space="preserve">　　④ ICR</w:t>
      </w:r>
      <w:r>
        <w:rPr>
          <w:rFonts w:ascii="ＭＳ Ｐ明朝" w:eastAsia="ＭＳ Ｐ明朝" w:hAnsi="ＭＳ Ｐ明朝" w:hint="eastAsia"/>
        </w:rPr>
        <w:t xml:space="preserve"> (</w:t>
      </w:r>
      <w:r w:rsidRPr="002E172E">
        <w:rPr>
          <w:rFonts w:ascii="ＭＳ Ｐ明朝" w:eastAsia="ＭＳ Ｐ明朝" w:hAnsi="ＭＳ Ｐ明朝" w:hint="eastAsia"/>
        </w:rPr>
        <w:t>雌</w:t>
      </w:r>
      <w:r>
        <w:rPr>
          <w:rFonts w:ascii="ＭＳ Ｐ明朝" w:eastAsia="ＭＳ Ｐ明朝" w:hAnsi="ＭＳ Ｐ明朝" w:hint="eastAsia"/>
        </w:rPr>
        <w:t xml:space="preserve">)　</w:t>
      </w:r>
      <w:r w:rsidRPr="002E172E">
        <w:rPr>
          <w:rFonts w:ascii="ＭＳ Ｐ明朝" w:eastAsia="ＭＳ Ｐ明朝" w:hAnsi="ＭＳ Ｐ明朝" w:hint="eastAsia"/>
        </w:rPr>
        <w:t xml:space="preserve">　⑤ その他</w:t>
      </w:r>
    </w:p>
    <w:p w14:paraId="20EBA467" w14:textId="3C984784" w:rsidR="006E7FA7" w:rsidRDefault="006E7FA7"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購入時の週齢</w:t>
      </w:r>
    </w:p>
    <w:p w14:paraId="1E6831D6" w14:textId="7D7587E7" w:rsidR="00EC52A6" w:rsidRDefault="00EC52A6" w:rsidP="00696D02">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馴化日数</w:t>
      </w:r>
    </w:p>
    <w:p w14:paraId="72F54ABC" w14:textId="06C5F3A9" w:rsidR="00696D02" w:rsidRPr="00A9221F" w:rsidRDefault="00EC52A6" w:rsidP="008D6778">
      <w:pPr>
        <w:pStyle w:val="ad"/>
        <w:numPr>
          <w:ilvl w:val="0"/>
          <w:numId w:val="33"/>
        </w:numPr>
        <w:spacing w:beforeLines="50" w:before="180"/>
        <w:ind w:leftChars="50" w:left="735" w:hangingChars="300" w:hanging="630"/>
        <w:rPr>
          <w:rFonts w:ascii="ＭＳ Ｐ明朝" w:eastAsia="ＭＳ Ｐ明朝" w:hAnsi="ＭＳ Ｐ明朝"/>
          <w:b/>
        </w:rPr>
      </w:pPr>
      <w:r w:rsidRPr="00FC4EFD">
        <w:rPr>
          <w:rFonts w:ascii="ＭＳ Ｐ明朝" w:eastAsia="ＭＳ Ｐ明朝" w:hAnsi="ＭＳ Ｐ明朝" w:hint="eastAsia"/>
        </w:rPr>
        <w:t>投与</w:t>
      </w:r>
      <w:r w:rsidRPr="001F6C70">
        <w:rPr>
          <w:rFonts w:ascii="ＭＳ Ｐ明朝" w:eastAsia="ＭＳ Ｐ明朝" w:hAnsi="ＭＳ Ｐ明朝" w:hint="eastAsia"/>
        </w:rPr>
        <w:t>時の体重</w:t>
      </w:r>
      <w:r w:rsidR="006E7FA7">
        <w:rPr>
          <w:rFonts w:ascii="ＭＳ Ｐ明朝" w:eastAsia="ＭＳ Ｐ明朝" w:hAnsi="ＭＳ Ｐ明朝" w:hint="eastAsia"/>
        </w:rPr>
        <w:t xml:space="preserve"> </w:t>
      </w:r>
      <w:r w:rsidR="006E7FA7">
        <w:rPr>
          <w:rFonts w:ascii="ＭＳ Ｐ明朝" w:eastAsia="ＭＳ Ｐ明朝" w:hAnsi="ＭＳ Ｐ明朝"/>
        </w:rPr>
        <w:t>(</w:t>
      </w:r>
      <w:r w:rsidR="006E7FA7">
        <w:rPr>
          <w:rFonts w:ascii="ＭＳ Ｐ明朝" w:eastAsia="ＭＳ Ｐ明朝" w:hAnsi="ＭＳ Ｐ明朝" w:hint="eastAsia"/>
        </w:rPr>
        <w:t>最小および最大</w:t>
      </w:r>
      <w:r w:rsidR="006E7FA7">
        <w:rPr>
          <w:rFonts w:ascii="ＭＳ Ｐ明朝" w:eastAsia="ＭＳ Ｐ明朝" w:hAnsi="ＭＳ Ｐ明朝"/>
        </w:rPr>
        <w:t>)</w:t>
      </w:r>
    </w:p>
    <w:p w14:paraId="4C663018" w14:textId="77777777" w:rsidR="00A9221F" w:rsidRDefault="00A9221F" w:rsidP="00A1638B">
      <w:pPr>
        <w:pStyle w:val="ad"/>
        <w:spacing w:beforeLines="50" w:before="180"/>
        <w:ind w:leftChars="0" w:left="0"/>
        <w:rPr>
          <w:rFonts w:ascii="ＭＳ Ｐ明朝" w:eastAsia="ＭＳ Ｐ明朝" w:hAnsi="ＭＳ Ｐ明朝"/>
          <w:b/>
        </w:rPr>
      </w:pPr>
    </w:p>
    <w:p w14:paraId="4FAC47A0" w14:textId="62254F75" w:rsidR="00EC52A6" w:rsidRDefault="00EC52A6" w:rsidP="00A1638B">
      <w:pPr>
        <w:pStyle w:val="ad"/>
        <w:spacing w:beforeLines="50" w:before="180"/>
        <w:ind w:leftChars="0" w:left="0"/>
        <w:rPr>
          <w:rFonts w:ascii="ＭＳ Ｐ明朝" w:eastAsia="ＭＳ Ｐ明朝" w:hAnsi="ＭＳ Ｐ明朝"/>
        </w:rPr>
      </w:pPr>
      <w:r w:rsidRPr="00D62811">
        <w:rPr>
          <w:rFonts w:ascii="ＭＳ Ｐ明朝" w:eastAsia="ＭＳ Ｐ明朝" w:hAnsi="ＭＳ Ｐ明朝" w:hint="eastAsia"/>
          <w:b/>
        </w:rPr>
        <w:lastRenderedPageBreak/>
        <w:t>マウス毒性試験</w:t>
      </w:r>
    </w:p>
    <w:p w14:paraId="1D35F725" w14:textId="476442BB" w:rsidR="00EC52A6" w:rsidRDefault="00EC52A6" w:rsidP="00696D02">
      <w:pPr>
        <w:pStyle w:val="ad"/>
        <w:numPr>
          <w:ilvl w:val="0"/>
          <w:numId w:val="33"/>
        </w:numPr>
        <w:ind w:leftChars="50" w:left="735" w:hangingChars="300" w:hanging="630"/>
        <w:rPr>
          <w:rFonts w:ascii="ＭＳ Ｐ明朝" w:eastAsia="ＭＳ Ｐ明朝" w:hAnsi="ＭＳ Ｐ明朝"/>
        </w:rPr>
      </w:pPr>
      <w:r w:rsidRPr="001F6C70">
        <w:rPr>
          <w:rFonts w:ascii="ＭＳ Ｐ明朝" w:eastAsia="ＭＳ Ｐ明朝" w:hAnsi="ＭＳ Ｐ明朝" w:hint="eastAsia"/>
        </w:rPr>
        <w:t>調査試料における</w:t>
      </w:r>
      <w:r>
        <w:rPr>
          <w:rFonts w:ascii="ＭＳ Ｐ明朝" w:eastAsia="ＭＳ Ｐ明朝" w:hAnsi="ＭＳ Ｐ明朝" w:hint="eastAsia"/>
        </w:rPr>
        <w:t>試験</w:t>
      </w:r>
      <w:r w:rsidRPr="001F6C70">
        <w:rPr>
          <w:rFonts w:ascii="ＭＳ Ｐ明朝" w:eastAsia="ＭＳ Ｐ明朝" w:hAnsi="ＭＳ Ｐ明朝" w:hint="eastAsia"/>
        </w:rPr>
        <w:t>群あたり</w:t>
      </w:r>
      <w:r>
        <w:rPr>
          <w:rFonts w:ascii="ＭＳ Ｐ明朝" w:eastAsia="ＭＳ Ｐ明朝" w:hAnsi="ＭＳ Ｐ明朝" w:hint="eastAsia"/>
        </w:rPr>
        <w:t>、</w:t>
      </w:r>
      <w:r w:rsidRPr="001F6C70">
        <w:rPr>
          <w:rFonts w:ascii="ＭＳ Ｐ明朝" w:eastAsia="ＭＳ Ｐ明朝" w:hAnsi="ＭＳ Ｐ明朝" w:hint="eastAsia"/>
        </w:rPr>
        <w:t>マウス総使用尾数</w:t>
      </w:r>
    </w:p>
    <w:p w14:paraId="6C9C2B2A" w14:textId="73213C09" w:rsidR="000B019C" w:rsidRPr="00696D02" w:rsidRDefault="00EC52A6" w:rsidP="00696D02">
      <w:pPr>
        <w:pStyle w:val="ad"/>
        <w:ind w:leftChars="150" w:left="315"/>
      </w:pPr>
      <w:r w:rsidRPr="002E172E">
        <w:rPr>
          <w:rFonts w:ascii="ＭＳ Ｐ明朝" w:eastAsia="ＭＳ Ｐ明朝" w:hAnsi="ＭＳ Ｐ明朝" w:hint="eastAsia"/>
        </w:rPr>
        <w:t xml:space="preserve">① </w:t>
      </w:r>
      <w:r>
        <w:rPr>
          <w:rFonts w:ascii="ＭＳ Ｐ明朝" w:eastAsia="ＭＳ Ｐ明朝" w:hAnsi="ＭＳ Ｐ明朝" w:hint="eastAsia"/>
        </w:rPr>
        <w:t xml:space="preserve">1～2尾　　</w:t>
      </w:r>
      <w:r w:rsidRPr="002E172E">
        <w:rPr>
          <w:rFonts w:ascii="ＭＳ Ｐ明朝" w:eastAsia="ＭＳ Ｐ明朝" w:hAnsi="ＭＳ Ｐ明朝" w:hint="eastAsia"/>
        </w:rPr>
        <w:t xml:space="preserve">② </w:t>
      </w:r>
      <w:r>
        <w:rPr>
          <w:rFonts w:ascii="ＭＳ Ｐ明朝" w:eastAsia="ＭＳ Ｐ明朝" w:hAnsi="ＭＳ Ｐ明朝" w:hint="eastAsia"/>
        </w:rPr>
        <w:t xml:space="preserve">3尾　</w:t>
      </w:r>
      <w:r w:rsidRPr="002E172E">
        <w:rPr>
          <w:rFonts w:ascii="ＭＳ Ｐ明朝" w:eastAsia="ＭＳ Ｐ明朝" w:hAnsi="ＭＳ Ｐ明朝" w:hint="eastAsia"/>
        </w:rPr>
        <w:t xml:space="preserve">　③ </w:t>
      </w:r>
      <w:r>
        <w:rPr>
          <w:rFonts w:ascii="ＭＳ Ｐ明朝" w:eastAsia="ＭＳ Ｐ明朝" w:hAnsi="ＭＳ Ｐ明朝" w:hint="eastAsia"/>
        </w:rPr>
        <w:t xml:space="preserve">4～5尾　</w:t>
      </w:r>
      <w:r w:rsidRPr="002E172E">
        <w:rPr>
          <w:rFonts w:ascii="ＭＳ Ｐ明朝" w:eastAsia="ＭＳ Ｐ明朝" w:hAnsi="ＭＳ Ｐ明朝" w:hint="eastAsia"/>
        </w:rPr>
        <w:t xml:space="preserve">　④ </w:t>
      </w:r>
      <w:r>
        <w:rPr>
          <w:rFonts w:ascii="ＭＳ Ｐ明朝" w:eastAsia="ＭＳ Ｐ明朝" w:hAnsi="ＭＳ Ｐ明朝" w:hint="eastAsia"/>
        </w:rPr>
        <w:t>6～8尾　　⑤ 9～11尾　　⑥ その他</w:t>
      </w:r>
    </w:p>
    <w:p w14:paraId="127996F0" w14:textId="2B9CB1E9" w:rsidR="00EC52A6" w:rsidRDefault="00EC52A6" w:rsidP="00696D02">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調査試料における</w:t>
      </w:r>
      <w:r>
        <w:rPr>
          <w:rFonts w:ascii="ＭＳ Ｐ明朝" w:eastAsia="ＭＳ Ｐ明朝" w:hAnsi="ＭＳ Ｐ明朝" w:hint="eastAsia"/>
        </w:rPr>
        <w:t>試験</w:t>
      </w:r>
      <w:r w:rsidRPr="001F6C70">
        <w:rPr>
          <w:rFonts w:ascii="ＭＳ Ｐ明朝" w:eastAsia="ＭＳ Ｐ明朝" w:hAnsi="ＭＳ Ｐ明朝" w:hint="eastAsia"/>
        </w:rPr>
        <w:t>群あたり</w:t>
      </w:r>
      <w:r>
        <w:rPr>
          <w:rFonts w:ascii="ＭＳ Ｐ明朝" w:eastAsia="ＭＳ Ｐ明朝" w:hAnsi="ＭＳ Ｐ明朝" w:hint="eastAsia"/>
        </w:rPr>
        <w:t>、</w:t>
      </w:r>
      <w:r w:rsidRPr="001F6C70">
        <w:rPr>
          <w:rFonts w:ascii="ＭＳ Ｐ明朝" w:eastAsia="ＭＳ Ｐ明朝" w:hAnsi="ＭＳ Ｐ明朝" w:hint="eastAsia"/>
        </w:rPr>
        <w:t>致死時間が5～7分とな</w:t>
      </w:r>
      <w:r>
        <w:rPr>
          <w:rFonts w:ascii="ＭＳ Ｐ明朝" w:eastAsia="ＭＳ Ｐ明朝" w:hAnsi="ＭＳ Ｐ明朝" w:hint="eastAsia"/>
        </w:rPr>
        <w:t>った</w:t>
      </w:r>
      <w:r w:rsidRPr="001F6C70">
        <w:rPr>
          <w:rFonts w:ascii="ＭＳ Ｐ明朝" w:eastAsia="ＭＳ Ｐ明朝" w:hAnsi="ＭＳ Ｐ明朝" w:hint="eastAsia"/>
        </w:rPr>
        <w:t>マウスの総尾数</w:t>
      </w:r>
    </w:p>
    <w:p w14:paraId="019F3CD7" w14:textId="0CB53B9E" w:rsidR="00EC52A6" w:rsidRDefault="00EC52A6" w:rsidP="00A1638B">
      <w:pPr>
        <w:pStyle w:val="ad"/>
        <w:ind w:leftChars="150" w:left="315"/>
        <w:rPr>
          <w:rFonts w:ascii="ＭＳ Ｐ明朝" w:eastAsia="ＭＳ Ｐ明朝" w:hAnsi="ＭＳ Ｐ明朝"/>
        </w:rPr>
      </w:pPr>
      <w:r w:rsidRPr="002E172E">
        <w:rPr>
          <w:rFonts w:ascii="ＭＳ Ｐ明朝" w:eastAsia="ＭＳ Ｐ明朝" w:hAnsi="ＭＳ Ｐ明朝" w:hint="eastAsia"/>
        </w:rPr>
        <w:t xml:space="preserve">① </w:t>
      </w:r>
      <w:r>
        <w:rPr>
          <w:rFonts w:ascii="ＭＳ Ｐ明朝" w:eastAsia="ＭＳ Ｐ明朝" w:hAnsi="ＭＳ Ｐ明朝" w:hint="eastAsia"/>
        </w:rPr>
        <w:t xml:space="preserve">1～2尾　　</w:t>
      </w:r>
      <w:r w:rsidRPr="002E172E">
        <w:rPr>
          <w:rFonts w:ascii="ＭＳ Ｐ明朝" w:eastAsia="ＭＳ Ｐ明朝" w:hAnsi="ＭＳ Ｐ明朝" w:hint="eastAsia"/>
        </w:rPr>
        <w:t xml:space="preserve">② </w:t>
      </w:r>
      <w:r>
        <w:rPr>
          <w:rFonts w:ascii="ＭＳ Ｐ明朝" w:eastAsia="ＭＳ Ｐ明朝" w:hAnsi="ＭＳ Ｐ明朝" w:hint="eastAsia"/>
        </w:rPr>
        <w:t>3尾</w:t>
      </w:r>
      <w:r w:rsidRPr="002E172E">
        <w:rPr>
          <w:rFonts w:ascii="ＭＳ Ｐ明朝" w:eastAsia="ＭＳ Ｐ明朝" w:hAnsi="ＭＳ Ｐ明朝" w:hint="eastAsia"/>
        </w:rPr>
        <w:t xml:space="preserve">　　③ </w:t>
      </w:r>
      <w:r>
        <w:rPr>
          <w:rFonts w:ascii="ＭＳ Ｐ明朝" w:eastAsia="ＭＳ Ｐ明朝" w:hAnsi="ＭＳ Ｐ明朝" w:hint="eastAsia"/>
        </w:rPr>
        <w:t>4～5尾</w:t>
      </w:r>
      <w:r w:rsidRPr="002E172E">
        <w:rPr>
          <w:rFonts w:ascii="ＭＳ Ｐ明朝" w:eastAsia="ＭＳ Ｐ明朝" w:hAnsi="ＭＳ Ｐ明朝" w:hint="eastAsia"/>
        </w:rPr>
        <w:t xml:space="preserve">　　④</w:t>
      </w:r>
      <w:r>
        <w:rPr>
          <w:rFonts w:ascii="ＭＳ Ｐ明朝" w:eastAsia="ＭＳ Ｐ明朝" w:hAnsi="ＭＳ Ｐ明朝" w:hint="eastAsia"/>
        </w:rPr>
        <w:t xml:space="preserve"> 6～8尾　　⑤ 9～11尾　　⑥ その他</w:t>
      </w:r>
    </w:p>
    <w:p w14:paraId="39F86F5E" w14:textId="08963BBD" w:rsidR="00EC52A6" w:rsidRDefault="00EC52A6" w:rsidP="00696D02">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体重補正の有無</w:t>
      </w:r>
    </w:p>
    <w:p w14:paraId="0C3AA184" w14:textId="00ED52F1" w:rsidR="0064521E" w:rsidRPr="00C03FD2" w:rsidRDefault="00EC52A6" w:rsidP="000B019C">
      <w:pPr>
        <w:pStyle w:val="ad"/>
        <w:ind w:leftChars="150" w:left="315"/>
        <w:rPr>
          <w:rFonts w:ascii="ＭＳ Ｐ明朝" w:eastAsia="ＭＳ Ｐ明朝" w:hAnsi="ＭＳ Ｐ明朝"/>
        </w:rPr>
      </w:pPr>
      <w:r w:rsidRPr="00A62583">
        <w:rPr>
          <w:rFonts w:ascii="ＭＳ Ｐ明朝" w:eastAsia="ＭＳ Ｐ明朝" w:hAnsi="ＭＳ Ｐ明朝" w:hint="eastAsia"/>
        </w:rPr>
        <w:t xml:space="preserve">① </w:t>
      </w:r>
      <w:r>
        <w:rPr>
          <w:rFonts w:ascii="ＭＳ Ｐ明朝" w:eastAsia="ＭＳ Ｐ明朝" w:hAnsi="ＭＳ Ｐ明朝" w:hint="eastAsia"/>
        </w:rPr>
        <w:t>有</w:t>
      </w:r>
      <w:r w:rsidRPr="00A62583">
        <w:rPr>
          <w:rFonts w:ascii="ＭＳ Ｐ明朝" w:eastAsia="ＭＳ Ｐ明朝" w:hAnsi="ＭＳ Ｐ明朝" w:hint="eastAsia"/>
        </w:rPr>
        <w:t xml:space="preserve">　　② </w:t>
      </w:r>
      <w:r>
        <w:rPr>
          <w:rFonts w:ascii="ＭＳ Ｐ明朝" w:eastAsia="ＭＳ Ｐ明朝" w:hAnsi="ＭＳ Ｐ明朝" w:hint="eastAsia"/>
        </w:rPr>
        <w:t>無</w:t>
      </w:r>
    </w:p>
    <w:p w14:paraId="1ECB6854" w14:textId="6545D70B" w:rsidR="00EC52A6" w:rsidRDefault="00EC52A6" w:rsidP="00696D02">
      <w:pPr>
        <w:pStyle w:val="ad"/>
        <w:numPr>
          <w:ilvl w:val="0"/>
          <w:numId w:val="33"/>
        </w:numPr>
        <w:spacing w:beforeLines="50" w:before="180"/>
        <w:ind w:leftChars="50" w:left="735" w:hangingChars="300" w:hanging="630"/>
        <w:rPr>
          <w:rFonts w:ascii="ＭＳ Ｐ明朝" w:eastAsia="ＭＳ Ｐ明朝" w:hAnsi="ＭＳ Ｐ明朝"/>
        </w:rPr>
      </w:pPr>
      <w:r w:rsidRPr="001F6C70">
        <w:rPr>
          <w:rFonts w:ascii="ＭＳ Ｐ明朝" w:eastAsia="ＭＳ Ｐ明朝" w:hAnsi="ＭＳ Ｐ明朝" w:hint="eastAsia"/>
        </w:rPr>
        <w:t>試験原液の希釈</w:t>
      </w:r>
      <w:r w:rsidR="004227CA">
        <w:rPr>
          <w:rFonts w:ascii="ＭＳ Ｐ明朝" w:eastAsia="ＭＳ Ｐ明朝" w:hAnsi="ＭＳ Ｐ明朝" w:hint="eastAsia"/>
        </w:rPr>
        <w:t>倍</w:t>
      </w:r>
      <w:r w:rsidRPr="001F6C70">
        <w:rPr>
          <w:rFonts w:ascii="ＭＳ Ｐ明朝" w:eastAsia="ＭＳ Ｐ明朝" w:hAnsi="ＭＳ Ｐ明朝" w:hint="eastAsia"/>
        </w:rPr>
        <w:t>率</w:t>
      </w:r>
    </w:p>
    <w:p w14:paraId="1C1D7896" w14:textId="6EB160EF" w:rsidR="00B22AE9" w:rsidRPr="00C03FD2" w:rsidRDefault="00696D02" w:rsidP="0064521E">
      <w:pPr>
        <w:pStyle w:val="ad"/>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 xml:space="preserve">※ </w:t>
      </w:r>
      <w:r w:rsidR="00BB7903" w:rsidRPr="00FC4EFD">
        <w:rPr>
          <w:rFonts w:ascii="ＭＳ Ｐ明朝" w:eastAsia="ＭＳ Ｐ明朝" w:hAnsi="ＭＳ Ｐ明朝" w:hint="eastAsia"/>
          <w:szCs w:val="21"/>
          <w:lang w:val="da-DK"/>
        </w:rPr>
        <w:t>試験原液をそのまま使用した場合は、</w:t>
      </w:r>
      <w:r w:rsidR="00BB7903" w:rsidRPr="00FC4EFD">
        <w:rPr>
          <w:rFonts w:ascii="ＭＳ Ｐ明朝" w:eastAsia="ＭＳ Ｐ明朝" w:hAnsi="ＭＳ Ｐ明朝"/>
          <w:szCs w:val="21"/>
          <w:lang w:val="da-DK"/>
        </w:rPr>
        <w:t>1</w:t>
      </w:r>
      <w:r w:rsidR="00BB7903" w:rsidRPr="00FC4EFD">
        <w:rPr>
          <w:rFonts w:ascii="ＭＳ Ｐ明朝" w:eastAsia="ＭＳ Ｐ明朝" w:hAnsi="ＭＳ Ｐ明朝" w:hint="eastAsia"/>
          <w:szCs w:val="21"/>
          <w:lang w:val="da-DK"/>
        </w:rPr>
        <w:t>とご</w:t>
      </w:r>
      <w:r w:rsidR="003532BB">
        <w:rPr>
          <w:rFonts w:ascii="ＭＳ Ｐ明朝" w:eastAsia="ＭＳ Ｐ明朝" w:hAnsi="ＭＳ Ｐ明朝" w:hint="eastAsia"/>
          <w:szCs w:val="21"/>
          <w:lang w:val="da-DK"/>
        </w:rPr>
        <w:t>入力</w:t>
      </w:r>
      <w:r w:rsidR="00BB7903" w:rsidRPr="00FC4EFD">
        <w:rPr>
          <w:rFonts w:ascii="ＭＳ Ｐ明朝" w:eastAsia="ＭＳ Ｐ明朝" w:hAnsi="ＭＳ Ｐ明朝" w:hint="eastAsia"/>
          <w:szCs w:val="21"/>
          <w:lang w:val="da-DK"/>
        </w:rPr>
        <w:t>ください。</w:t>
      </w:r>
    </w:p>
    <w:p w14:paraId="65E818FD" w14:textId="27B2B5F3" w:rsidR="00BB7903" w:rsidRPr="00A1638B" w:rsidRDefault="00BB7903" w:rsidP="00A1638B">
      <w:pPr>
        <w:spacing w:beforeLines="50" w:before="180"/>
        <w:rPr>
          <w:rFonts w:ascii="ＭＳ Ｐ明朝" w:eastAsia="ＭＳ Ｐ明朝" w:hAnsi="ＭＳ Ｐ明朝"/>
          <w:b/>
          <w:bCs/>
          <w:lang w:val="da-DK"/>
        </w:rPr>
      </w:pPr>
      <w:r w:rsidRPr="00412E80">
        <w:rPr>
          <w:rFonts w:ascii="ＭＳ Ｐ明朝" w:eastAsia="ＭＳ Ｐ明朝" w:hAnsi="ＭＳ Ｐ明朝"/>
          <w:b/>
          <w:bCs/>
          <w:lang w:val="da-DK"/>
        </w:rPr>
        <w:t>CF値の測定</w:t>
      </w:r>
    </w:p>
    <w:p w14:paraId="2A524232" w14:textId="5991DF81" w:rsidR="00BB7903" w:rsidRDefault="00BB7903" w:rsidP="00696D02">
      <w:pPr>
        <w:pStyle w:val="ad"/>
        <w:numPr>
          <w:ilvl w:val="0"/>
          <w:numId w:val="33"/>
        </w:numPr>
        <w:ind w:leftChars="50" w:left="735" w:hangingChars="300" w:hanging="630"/>
        <w:rPr>
          <w:rFonts w:ascii="ＭＳ Ｐ明朝" w:eastAsia="ＭＳ Ｐ明朝" w:hAnsi="ＭＳ Ｐ明朝"/>
        </w:rPr>
      </w:pPr>
      <w:proofErr w:type="spellStart"/>
      <w:r w:rsidRPr="00412E80">
        <w:rPr>
          <w:rFonts w:ascii="ＭＳ Ｐ明朝" w:eastAsia="ＭＳ Ｐ明朝" w:hAnsi="ＭＳ Ｐ明朝" w:hint="eastAsia"/>
        </w:rPr>
        <w:t>dcSTX</w:t>
      </w:r>
      <w:proofErr w:type="spellEnd"/>
      <w:r w:rsidRPr="00412E80">
        <w:rPr>
          <w:rFonts w:ascii="ＭＳ Ｐ明朝" w:eastAsia="ＭＳ Ｐ明朝" w:hAnsi="ＭＳ Ｐ明朝" w:hint="eastAsia"/>
        </w:rPr>
        <w:t>標準溶液</w:t>
      </w:r>
      <w:r>
        <w:rPr>
          <w:rFonts w:ascii="ＭＳ Ｐ明朝" w:eastAsia="ＭＳ Ｐ明朝" w:hAnsi="ＭＳ Ｐ明朝" w:hint="eastAsia"/>
        </w:rPr>
        <w:t>の</w:t>
      </w:r>
      <w:r w:rsidRPr="00412E80">
        <w:rPr>
          <w:rFonts w:ascii="ＭＳ Ｐ明朝" w:eastAsia="ＭＳ Ｐ明朝" w:hAnsi="ＭＳ Ｐ明朝" w:hint="eastAsia"/>
        </w:rPr>
        <w:t>各希釈液</w:t>
      </w:r>
      <w:r>
        <w:rPr>
          <w:rFonts w:ascii="ＭＳ Ｐ明朝" w:eastAsia="ＭＳ Ｐ明朝" w:hAnsi="ＭＳ Ｐ明朝" w:hint="eastAsia"/>
        </w:rPr>
        <w:t>調製時</w:t>
      </w:r>
      <w:r w:rsidRPr="00412E80">
        <w:rPr>
          <w:rFonts w:ascii="ＭＳ Ｐ明朝" w:eastAsia="ＭＳ Ｐ明朝" w:hAnsi="ＭＳ Ｐ明朝" w:hint="eastAsia"/>
        </w:rPr>
        <w:t>の</w:t>
      </w:r>
      <w:r>
        <w:rPr>
          <w:rFonts w:ascii="ＭＳ Ｐ明朝" w:eastAsia="ＭＳ Ｐ明朝" w:hAnsi="ＭＳ Ｐ明朝" w:hint="eastAsia"/>
        </w:rPr>
        <w:t>混和方法</w:t>
      </w:r>
      <w:r w:rsidR="00042179">
        <w:rPr>
          <w:rFonts w:ascii="ＭＳ Ｐ明朝" w:eastAsia="ＭＳ Ｐ明朝" w:hAnsi="ＭＳ Ｐ明朝" w:hint="eastAsia"/>
        </w:rPr>
        <w:t xml:space="preserve"> </w:t>
      </w:r>
      <w:r>
        <w:rPr>
          <w:rFonts w:ascii="ＭＳ Ｐ明朝" w:eastAsia="ＭＳ Ｐ明朝" w:hAnsi="ＭＳ Ｐ明朝" w:hint="eastAsia"/>
        </w:rPr>
        <w:t>(</w:t>
      </w:r>
      <w:r w:rsidRPr="00412E80">
        <w:rPr>
          <w:rFonts w:ascii="ＭＳ Ｐ明朝" w:eastAsia="ＭＳ Ｐ明朝" w:hAnsi="ＭＳ Ｐ明朝" w:hint="eastAsia"/>
        </w:rPr>
        <w:t>複数</w:t>
      </w:r>
      <w:r w:rsidR="004D4C2E">
        <w:rPr>
          <w:rFonts w:ascii="ＭＳ Ｐ明朝" w:eastAsia="ＭＳ Ｐ明朝" w:hAnsi="ＭＳ Ｐ明朝" w:hint="eastAsia"/>
        </w:rPr>
        <w:t>選択</w:t>
      </w:r>
      <w:r w:rsidRPr="00412E80">
        <w:rPr>
          <w:rFonts w:ascii="ＭＳ Ｐ明朝" w:eastAsia="ＭＳ Ｐ明朝" w:hAnsi="ＭＳ Ｐ明朝" w:hint="eastAsia"/>
        </w:rPr>
        <w:t>可</w:t>
      </w:r>
      <w:r>
        <w:rPr>
          <w:rFonts w:ascii="ＭＳ Ｐ明朝" w:eastAsia="ＭＳ Ｐ明朝" w:hAnsi="ＭＳ Ｐ明朝" w:hint="eastAsia"/>
        </w:rPr>
        <w:t>)</w:t>
      </w:r>
    </w:p>
    <w:p w14:paraId="273F4510" w14:textId="022328AF" w:rsidR="00BB7903" w:rsidRDefault="00BB7903" w:rsidP="00A1638B">
      <w:pPr>
        <w:pStyle w:val="ad"/>
        <w:ind w:leftChars="150" w:left="315"/>
        <w:rPr>
          <w:rFonts w:ascii="ＭＳ Ｐ明朝" w:eastAsia="ＭＳ Ｐ明朝" w:hAnsi="ＭＳ Ｐ明朝"/>
        </w:rPr>
      </w:pPr>
      <w:r w:rsidRPr="00412E80">
        <w:rPr>
          <w:rFonts w:ascii="ＭＳ Ｐ明朝" w:eastAsia="ＭＳ Ｐ明朝" w:hAnsi="ＭＳ Ｐ明朝" w:hint="eastAsia"/>
        </w:rPr>
        <w:t xml:space="preserve">① </w:t>
      </w:r>
      <w:r w:rsidR="003532BB">
        <w:rPr>
          <w:rFonts w:ascii="ＭＳ Ｐ明朝" w:eastAsia="ＭＳ Ｐ明朝" w:hAnsi="ＭＳ Ｐ明朝" w:hint="eastAsia"/>
        </w:rPr>
        <w:t>実施せず</w:t>
      </w:r>
      <w:r w:rsidRPr="00412E80">
        <w:rPr>
          <w:rFonts w:ascii="ＭＳ Ｐ明朝" w:eastAsia="ＭＳ Ｐ明朝" w:hAnsi="ＭＳ Ｐ明朝" w:hint="eastAsia"/>
        </w:rPr>
        <w:t xml:space="preserve">　　② </w:t>
      </w:r>
      <w:r w:rsidR="003532BB" w:rsidRPr="00412E80">
        <w:rPr>
          <w:rFonts w:ascii="ＭＳ Ｐ明朝" w:eastAsia="ＭＳ Ｐ明朝" w:hAnsi="ＭＳ Ｐ明朝" w:hint="eastAsia"/>
        </w:rPr>
        <w:t>転倒混和</w:t>
      </w:r>
      <w:r w:rsidRPr="00412E80">
        <w:rPr>
          <w:rFonts w:ascii="ＭＳ Ｐ明朝" w:eastAsia="ＭＳ Ｐ明朝" w:hAnsi="ＭＳ Ｐ明朝" w:hint="eastAsia"/>
        </w:rPr>
        <w:t xml:space="preserve">　　③ </w:t>
      </w:r>
      <w:r w:rsidR="003532BB" w:rsidRPr="00412E80">
        <w:rPr>
          <w:rFonts w:ascii="ＭＳ Ｐ明朝" w:eastAsia="ＭＳ Ｐ明朝" w:hAnsi="ＭＳ Ｐ明朝" w:hint="eastAsia"/>
        </w:rPr>
        <w:t>ボルテックスミキサー等を用いて混和</w:t>
      </w:r>
      <w:r w:rsidRPr="00412E80">
        <w:rPr>
          <w:rFonts w:ascii="ＭＳ Ｐ明朝" w:eastAsia="ＭＳ Ｐ明朝" w:hAnsi="ＭＳ Ｐ明朝"/>
        </w:rPr>
        <w:br/>
      </w:r>
      <w:r w:rsidRPr="00412E80">
        <w:rPr>
          <w:rFonts w:ascii="ＭＳ Ｐ明朝" w:eastAsia="ＭＳ Ｐ明朝" w:hAnsi="ＭＳ Ｐ明朝" w:hint="eastAsia"/>
        </w:rPr>
        <w:t xml:space="preserve">④ </w:t>
      </w:r>
      <w:r w:rsidR="003532BB" w:rsidRPr="00412E80">
        <w:rPr>
          <w:rFonts w:ascii="ＭＳ Ｐ明朝" w:eastAsia="ＭＳ Ｐ明朝" w:hAnsi="ＭＳ Ｐ明朝" w:hint="eastAsia"/>
        </w:rPr>
        <w:t>ピペッティング等で溶液の撹拌</w:t>
      </w:r>
      <w:r w:rsidRPr="00412E80">
        <w:rPr>
          <w:rFonts w:ascii="ＭＳ Ｐ明朝" w:eastAsia="ＭＳ Ｐ明朝" w:hAnsi="ＭＳ Ｐ明朝" w:hint="eastAsia"/>
        </w:rPr>
        <w:t xml:space="preserve">　　⑤ その他</w:t>
      </w:r>
    </w:p>
    <w:p w14:paraId="75E80FE1" w14:textId="25E09CB9" w:rsidR="00BB7903" w:rsidRDefault="00BB7903"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C</w:t>
      </w:r>
      <w:r w:rsidRPr="001500E0">
        <w:rPr>
          <w:rFonts w:ascii="ＭＳ Ｐ明朝" w:eastAsia="ＭＳ Ｐ明朝" w:hAnsi="ＭＳ Ｐ明朝"/>
        </w:rPr>
        <w:t>F値</w:t>
      </w:r>
      <w:r w:rsidR="00E01342">
        <w:rPr>
          <w:rFonts w:ascii="ＭＳ Ｐ明朝" w:eastAsia="ＭＳ Ｐ明朝" w:hAnsi="ＭＳ Ｐ明朝" w:hint="eastAsia"/>
        </w:rPr>
        <w:t>の測定における、「麻痺性貝毒検査 (調査番号　2</w:t>
      </w:r>
      <w:r w:rsidR="00696D02">
        <w:rPr>
          <w:rFonts w:ascii="ＭＳ Ｐ明朝" w:eastAsia="ＭＳ Ｐ明朝" w:hAnsi="ＭＳ Ｐ明朝" w:hint="eastAsia"/>
        </w:rPr>
        <w:t>6</w:t>
      </w:r>
      <w:r w:rsidR="00E01342">
        <w:rPr>
          <w:rFonts w:ascii="ＭＳ Ｐ明朝" w:eastAsia="ＭＳ Ｐ明朝" w:hAnsi="ＭＳ Ｐ明朝" w:hint="eastAsia"/>
        </w:rPr>
        <w:t>PS) : 実施手順書」</w:t>
      </w:r>
      <w:r w:rsidRPr="001500E0">
        <w:rPr>
          <w:rFonts w:ascii="ＭＳ Ｐ明朝" w:eastAsia="ＭＳ Ｐ明朝" w:hAnsi="ＭＳ Ｐ明朝"/>
        </w:rPr>
        <w:t>から</w:t>
      </w:r>
      <w:r w:rsidR="003532BB">
        <w:rPr>
          <w:rFonts w:ascii="ＭＳ Ｐ明朝" w:eastAsia="ＭＳ Ｐ明朝" w:hAnsi="ＭＳ Ｐ明朝" w:hint="eastAsia"/>
        </w:rPr>
        <w:t>の</w:t>
      </w:r>
      <w:r w:rsidRPr="001500E0">
        <w:rPr>
          <w:rFonts w:ascii="ＭＳ Ｐ明朝" w:eastAsia="ＭＳ Ｐ明朝" w:hAnsi="ＭＳ Ｐ明朝"/>
        </w:rPr>
        <w:t>変更</w:t>
      </w:r>
    </w:p>
    <w:p w14:paraId="4EE48F44" w14:textId="34E92E43" w:rsidR="006E7FA7" w:rsidRPr="0039676F" w:rsidRDefault="003532BB" w:rsidP="0039676F">
      <w:pPr>
        <w:pStyle w:val="ad"/>
        <w:ind w:leftChars="150" w:left="315"/>
      </w:pPr>
      <w:r w:rsidRPr="00412E80">
        <w:rPr>
          <w:rFonts w:ascii="ＭＳ Ｐ明朝" w:eastAsia="ＭＳ Ｐ明朝" w:hAnsi="ＭＳ Ｐ明朝" w:hint="eastAsia"/>
        </w:rPr>
        <w:t xml:space="preserve">① </w:t>
      </w:r>
      <w:r>
        <w:rPr>
          <w:rFonts w:ascii="ＭＳ Ｐ明朝" w:eastAsia="ＭＳ Ｐ明朝" w:hAnsi="ＭＳ Ｐ明朝" w:hint="eastAsia"/>
        </w:rPr>
        <w:t>変更 有</w:t>
      </w:r>
      <w:r w:rsidR="008C596A">
        <w:rPr>
          <w:rFonts w:ascii="ＭＳ Ｐ明朝" w:eastAsia="ＭＳ Ｐ明朝" w:hAnsi="ＭＳ Ｐ明朝" w:hint="eastAsia"/>
        </w:rPr>
        <w:t xml:space="preserve"> </w:t>
      </w:r>
      <w:r w:rsidR="008C596A">
        <w:rPr>
          <w:rFonts w:ascii="ＭＳ Ｐ明朝" w:eastAsia="ＭＳ Ｐ明朝" w:hAnsi="ＭＳ Ｐ明朝" w:hint="eastAsia"/>
          <w:szCs w:val="21"/>
          <w:lang w:val="da-DK"/>
        </w:rPr>
        <w:t>【⇒［Q</w:t>
      </w:r>
      <w:r w:rsidR="008C596A">
        <w:rPr>
          <w:rFonts w:ascii="ＭＳ Ｐ明朝" w:eastAsia="ＭＳ Ｐ明朝" w:hAnsi="ＭＳ Ｐ明朝"/>
          <w:szCs w:val="21"/>
          <w:lang w:val="da-DK"/>
        </w:rPr>
        <w:t>2</w:t>
      </w:r>
      <w:r w:rsidR="00696D02">
        <w:rPr>
          <w:rFonts w:ascii="ＭＳ Ｐ明朝" w:eastAsia="ＭＳ Ｐ明朝" w:hAnsi="ＭＳ Ｐ明朝" w:hint="eastAsia"/>
          <w:szCs w:val="21"/>
          <w:lang w:val="da-DK"/>
        </w:rPr>
        <w:t>8</w:t>
      </w:r>
      <w:r w:rsidR="008C596A">
        <w:rPr>
          <w:rFonts w:ascii="ＭＳ Ｐ明朝" w:eastAsia="ＭＳ Ｐ明朝" w:hAnsi="ＭＳ Ｐ明朝" w:hint="eastAsia"/>
          <w:szCs w:val="21"/>
          <w:lang w:val="da-DK"/>
        </w:rPr>
        <w:t>］へ】</w:t>
      </w:r>
      <w:r w:rsidRPr="00412E80">
        <w:rPr>
          <w:rFonts w:ascii="ＭＳ Ｐ明朝" w:eastAsia="ＭＳ Ｐ明朝" w:hAnsi="ＭＳ Ｐ明朝" w:hint="eastAsia"/>
        </w:rPr>
        <w:t xml:space="preserve">　　② </w:t>
      </w:r>
      <w:r>
        <w:rPr>
          <w:rFonts w:ascii="ＭＳ Ｐ明朝" w:eastAsia="ＭＳ Ｐ明朝" w:hAnsi="ＭＳ Ｐ明朝" w:hint="eastAsia"/>
        </w:rPr>
        <w:t>変更 無</w:t>
      </w:r>
    </w:p>
    <w:p w14:paraId="10BE8EDC" w14:textId="70A09DFF" w:rsidR="003532BB" w:rsidRPr="00A1638B" w:rsidRDefault="003532BB" w:rsidP="00A1638B">
      <w:pPr>
        <w:spacing w:beforeLines="50" w:before="180"/>
        <w:rPr>
          <w:rFonts w:ascii="ＭＳ Ｐ明朝" w:eastAsia="ＭＳ Ｐ明朝" w:hAnsi="ＭＳ Ｐ明朝"/>
        </w:rPr>
      </w:pPr>
      <w:r w:rsidRPr="00A1638B">
        <w:rPr>
          <w:rFonts w:ascii="ＭＳ Ｐ明朝" w:eastAsia="ＭＳ Ｐ明朝" w:hAnsi="ＭＳ Ｐ明朝" w:hint="eastAsia"/>
        </w:rPr>
        <w:t>【</w:t>
      </w:r>
      <w:r w:rsidRPr="00A1638B">
        <w:rPr>
          <w:rFonts w:ascii="ＭＳ Ｐ明朝" w:eastAsia="ＭＳ Ｐ明朝" w:hAnsi="ＭＳ Ｐ明朝"/>
          <w:szCs w:val="21"/>
          <w:lang w:val="da-DK"/>
        </w:rPr>
        <w:t>[Q</w:t>
      </w:r>
      <w:r>
        <w:rPr>
          <w:rFonts w:ascii="ＭＳ Ｐ明朝" w:eastAsia="ＭＳ Ｐ明朝" w:hAnsi="ＭＳ Ｐ明朝"/>
          <w:szCs w:val="21"/>
          <w:lang w:val="da-DK"/>
        </w:rPr>
        <w:t>2</w:t>
      </w:r>
      <w:r w:rsidR="00696D02">
        <w:rPr>
          <w:rFonts w:ascii="ＭＳ Ｐ明朝" w:eastAsia="ＭＳ Ｐ明朝" w:hAnsi="ＭＳ Ｐ明朝" w:hint="eastAsia"/>
          <w:szCs w:val="21"/>
          <w:lang w:val="da-DK"/>
        </w:rPr>
        <w:t>7</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で</w:t>
      </w:r>
      <w:r w:rsidRPr="00A1638B">
        <w:rPr>
          <w:rFonts w:ascii="ＭＳ Ｐ明朝" w:eastAsia="ＭＳ Ｐ明朝" w:hAnsi="ＭＳ Ｐ明朝"/>
          <w:szCs w:val="21"/>
          <w:lang w:val="da-DK"/>
        </w:rPr>
        <w:t xml:space="preserve"> </w:t>
      </w:r>
      <w:r w:rsidRPr="00A1638B">
        <w:rPr>
          <w:rFonts w:ascii="ＭＳ Ｐ明朝" w:eastAsia="ＭＳ Ｐ明朝" w:hAnsi="ＭＳ Ｐ明朝" w:hint="eastAsia"/>
          <w:szCs w:val="21"/>
          <w:lang w:val="da-DK"/>
        </w:rPr>
        <w:t>①</w:t>
      </w:r>
      <w:r w:rsidRPr="00A1638B">
        <w:rPr>
          <w:rFonts w:ascii="ＭＳ Ｐ明朝" w:eastAsia="ＭＳ Ｐ明朝" w:hAnsi="ＭＳ Ｐ明朝"/>
          <w:szCs w:val="21"/>
          <w:lang w:val="da-DK"/>
        </w:rPr>
        <w:t xml:space="preserve"> </w:t>
      </w:r>
      <w:r>
        <w:rPr>
          <w:rFonts w:ascii="ＭＳ Ｐ明朝" w:eastAsia="ＭＳ Ｐ明朝" w:hAnsi="ＭＳ Ｐ明朝" w:hint="eastAsia"/>
        </w:rPr>
        <w:t>変更 有</w:t>
      </w:r>
      <w:r>
        <w:rPr>
          <w:rFonts w:ascii="ＭＳ Ｐ明朝" w:eastAsia="ＭＳ Ｐ明朝" w:hAnsi="ＭＳ Ｐ明朝" w:hint="eastAsia"/>
          <w:szCs w:val="21"/>
          <w:lang w:val="da-DK"/>
        </w:rPr>
        <w:t xml:space="preserve"> </w:t>
      </w:r>
      <w:r w:rsidRPr="00A1638B">
        <w:rPr>
          <w:rFonts w:ascii="ＭＳ Ｐ明朝" w:eastAsia="ＭＳ Ｐ明朝" w:hAnsi="ＭＳ Ｐ明朝" w:hint="eastAsia"/>
          <w:szCs w:val="21"/>
          <w:lang w:val="da-DK"/>
        </w:rPr>
        <w:t>を選択した場合</w:t>
      </w:r>
      <w:r w:rsidRPr="00A1638B">
        <w:rPr>
          <w:rFonts w:ascii="ＭＳ Ｐ明朝" w:eastAsia="ＭＳ Ｐ明朝" w:hAnsi="ＭＳ Ｐ明朝" w:hint="eastAsia"/>
        </w:rPr>
        <w:t>】</w:t>
      </w:r>
    </w:p>
    <w:p w14:paraId="17D44D06" w14:textId="5CDA41C9" w:rsidR="003532BB" w:rsidRDefault="00926D21" w:rsidP="00696D02">
      <w:pPr>
        <w:pStyle w:val="ad"/>
        <w:numPr>
          <w:ilvl w:val="0"/>
          <w:numId w:val="33"/>
        </w:numPr>
        <w:ind w:leftChars="50" w:left="735" w:hangingChars="300" w:hanging="630"/>
        <w:rPr>
          <w:rFonts w:ascii="ＭＳ Ｐ明朝" w:eastAsia="ＭＳ Ｐ明朝" w:hAnsi="ＭＳ Ｐ明朝"/>
        </w:rPr>
      </w:pPr>
      <w:r>
        <w:rPr>
          <w:rFonts w:ascii="ＭＳ Ｐ明朝" w:eastAsia="ＭＳ Ｐ明朝" w:hAnsi="ＭＳ Ｐ明朝" w:hint="eastAsia"/>
        </w:rPr>
        <w:t>C</w:t>
      </w:r>
      <w:r w:rsidRPr="001500E0">
        <w:rPr>
          <w:rFonts w:ascii="ＭＳ Ｐ明朝" w:eastAsia="ＭＳ Ｐ明朝" w:hAnsi="ＭＳ Ｐ明朝"/>
        </w:rPr>
        <w:t>F値</w:t>
      </w:r>
      <w:r>
        <w:rPr>
          <w:rFonts w:ascii="ＭＳ Ｐ明朝" w:eastAsia="ＭＳ Ｐ明朝" w:hAnsi="ＭＳ Ｐ明朝" w:hint="eastAsia"/>
        </w:rPr>
        <w:t>の測定における、「麻痺性貝毒検査 (調査番号　2</w:t>
      </w:r>
      <w:r w:rsidR="00696D02">
        <w:rPr>
          <w:rFonts w:ascii="ＭＳ Ｐ明朝" w:eastAsia="ＭＳ Ｐ明朝" w:hAnsi="ＭＳ Ｐ明朝" w:hint="eastAsia"/>
        </w:rPr>
        <w:t>6</w:t>
      </w:r>
      <w:r>
        <w:rPr>
          <w:rFonts w:ascii="ＭＳ Ｐ明朝" w:eastAsia="ＭＳ Ｐ明朝" w:hAnsi="ＭＳ Ｐ明朝" w:hint="eastAsia"/>
        </w:rPr>
        <w:t>PS) : 実施手順書」</w:t>
      </w:r>
      <w:r w:rsidRPr="001500E0">
        <w:rPr>
          <w:rFonts w:ascii="ＭＳ Ｐ明朝" w:eastAsia="ＭＳ Ｐ明朝" w:hAnsi="ＭＳ Ｐ明朝"/>
        </w:rPr>
        <w:t>から</w:t>
      </w:r>
      <w:r w:rsidR="003532BB" w:rsidRPr="001500E0">
        <w:rPr>
          <w:rFonts w:ascii="ＭＳ Ｐ明朝" w:eastAsia="ＭＳ Ｐ明朝" w:hAnsi="ＭＳ Ｐ明朝"/>
        </w:rPr>
        <w:t>変更した点等</w:t>
      </w:r>
    </w:p>
    <w:p w14:paraId="2864AADF" w14:textId="77777777" w:rsidR="003532BB" w:rsidRDefault="003532BB"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調査試料の破損の有無</w:t>
      </w:r>
    </w:p>
    <w:p w14:paraId="38FBEC41" w14:textId="65E508B5" w:rsidR="003532BB" w:rsidRDefault="003532BB" w:rsidP="008C596A">
      <w:pPr>
        <w:pStyle w:val="ad"/>
        <w:ind w:leftChars="150" w:left="315"/>
        <w:rPr>
          <w:rFonts w:ascii="ＭＳ Ｐ明朝" w:eastAsia="ＭＳ Ｐ明朝" w:hAnsi="ＭＳ Ｐ明朝"/>
        </w:rPr>
      </w:pPr>
      <w:r>
        <w:rPr>
          <w:rFonts w:ascii="ＭＳ Ｐ明朝" w:eastAsia="ＭＳ Ｐ明朝" w:hAnsi="ＭＳ Ｐ明朝" w:hint="eastAsia"/>
          <w:szCs w:val="21"/>
          <w:lang w:val="da-DK"/>
        </w:rPr>
        <w:t xml:space="preserve">① </w:t>
      </w:r>
      <w:r>
        <w:rPr>
          <w:rFonts w:ascii="ＭＳ Ｐ明朝" w:eastAsia="ＭＳ Ｐ明朝" w:hAnsi="ＭＳ Ｐ明朝" w:hint="eastAsia"/>
        </w:rPr>
        <w:t xml:space="preserve">破損あり </w:t>
      </w:r>
      <w:r>
        <w:rPr>
          <w:rFonts w:ascii="ＭＳ Ｐ明朝" w:eastAsia="ＭＳ Ｐ明朝" w:hAnsi="ＭＳ Ｐ明朝" w:hint="eastAsia"/>
          <w:szCs w:val="21"/>
          <w:lang w:val="da-DK"/>
        </w:rPr>
        <w:t>【⇒［Q</w:t>
      </w:r>
      <w:r w:rsidR="00696D02">
        <w:rPr>
          <w:rFonts w:ascii="ＭＳ Ｐ明朝" w:eastAsia="ＭＳ Ｐ明朝" w:hAnsi="ＭＳ Ｐ明朝" w:hint="eastAsia"/>
          <w:szCs w:val="21"/>
          <w:lang w:val="da-DK"/>
        </w:rPr>
        <w:t>30</w:t>
      </w:r>
      <w:r>
        <w:rPr>
          <w:rFonts w:ascii="ＭＳ Ｐ明朝" w:eastAsia="ＭＳ Ｐ明朝" w:hAnsi="ＭＳ Ｐ明朝" w:hint="eastAsia"/>
          <w:szCs w:val="21"/>
          <w:lang w:val="da-DK"/>
        </w:rPr>
        <w:t>］へ】</w:t>
      </w:r>
      <w:r>
        <w:rPr>
          <w:rFonts w:ascii="ＭＳ Ｐ明朝" w:eastAsia="ＭＳ Ｐ明朝" w:hAnsi="ＭＳ Ｐ明朝" w:hint="eastAsia"/>
        </w:rPr>
        <w:t xml:space="preserve">　　</w:t>
      </w:r>
      <w:r>
        <w:rPr>
          <w:rFonts w:ascii="ＭＳ Ｐ明朝" w:eastAsia="ＭＳ Ｐ明朝" w:hAnsi="ＭＳ Ｐ明朝" w:hint="eastAsia"/>
          <w:szCs w:val="21"/>
          <w:lang w:val="da-DK"/>
        </w:rPr>
        <w:t>②</w:t>
      </w:r>
      <w:r>
        <w:rPr>
          <w:rFonts w:ascii="ＭＳ Ｐ明朝" w:eastAsia="ＭＳ Ｐ明朝" w:hAnsi="ＭＳ Ｐ明朝" w:hint="eastAsia"/>
        </w:rPr>
        <w:t xml:space="preserve"> 破損なし</w:t>
      </w:r>
    </w:p>
    <w:p w14:paraId="33A338C7" w14:textId="1E8C01F7" w:rsidR="003532BB" w:rsidRDefault="003532BB" w:rsidP="003532BB">
      <w:pPr>
        <w:spacing w:beforeLines="50" w:before="180"/>
        <w:rPr>
          <w:rFonts w:ascii="ＭＳ Ｐ明朝" w:eastAsia="ＭＳ Ｐ明朝" w:hAnsi="ＭＳ Ｐ明朝"/>
        </w:rPr>
      </w:pPr>
      <w:r>
        <w:rPr>
          <w:rFonts w:ascii="ＭＳ Ｐ明朝" w:eastAsia="ＭＳ Ｐ明朝" w:hAnsi="ＭＳ Ｐ明朝" w:hint="eastAsia"/>
          <w:szCs w:val="21"/>
          <w:lang w:val="da-DK"/>
        </w:rPr>
        <w:t>【[Q</w:t>
      </w:r>
      <w:r w:rsidR="008C596A">
        <w:rPr>
          <w:rFonts w:ascii="ＭＳ Ｐ明朝" w:eastAsia="ＭＳ Ｐ明朝" w:hAnsi="ＭＳ Ｐ明朝"/>
          <w:szCs w:val="21"/>
          <w:lang w:val="da-DK"/>
        </w:rPr>
        <w:t>2</w:t>
      </w:r>
      <w:r w:rsidR="00696D02">
        <w:rPr>
          <w:rFonts w:ascii="ＭＳ Ｐ明朝" w:eastAsia="ＭＳ Ｐ明朝" w:hAnsi="ＭＳ Ｐ明朝" w:hint="eastAsia"/>
          <w:szCs w:val="21"/>
          <w:lang w:val="da-DK"/>
        </w:rPr>
        <w:t>9</w:t>
      </w:r>
      <w:r>
        <w:rPr>
          <w:rFonts w:ascii="ＭＳ Ｐ明朝" w:eastAsia="ＭＳ Ｐ明朝" w:hAnsi="ＭＳ Ｐ明朝" w:hint="eastAsia"/>
          <w:szCs w:val="21"/>
          <w:lang w:val="da-DK"/>
        </w:rPr>
        <w:t>] で ①</w:t>
      </w:r>
      <w:r>
        <w:rPr>
          <w:rFonts w:ascii="ＭＳ Ｐ明朝" w:eastAsia="ＭＳ Ｐ明朝" w:hAnsi="ＭＳ Ｐ明朝" w:hint="eastAsia"/>
        </w:rPr>
        <w:t xml:space="preserve"> 破損あり </w:t>
      </w:r>
      <w:r>
        <w:rPr>
          <w:rFonts w:ascii="ＭＳ Ｐ明朝" w:eastAsia="ＭＳ Ｐ明朝" w:hAnsi="ＭＳ Ｐ明朝" w:hint="eastAsia"/>
          <w:szCs w:val="21"/>
          <w:lang w:val="da-DK"/>
        </w:rPr>
        <w:t>を選択した場合 】</w:t>
      </w:r>
    </w:p>
    <w:p w14:paraId="17C608DB" w14:textId="77777777" w:rsidR="003532BB" w:rsidRDefault="003532BB" w:rsidP="00696D02">
      <w:pPr>
        <w:pStyle w:val="ad"/>
        <w:numPr>
          <w:ilvl w:val="0"/>
          <w:numId w:val="33"/>
        </w:numPr>
        <w:ind w:leftChars="50" w:left="735" w:hangingChars="300" w:hanging="630"/>
        <w:rPr>
          <w:rFonts w:ascii="ＭＳ Ｐ明朝" w:eastAsia="ＭＳ Ｐ明朝" w:hAnsi="ＭＳ Ｐ明朝"/>
        </w:rPr>
      </w:pPr>
      <w:r>
        <w:rPr>
          <w:rFonts w:ascii="ＭＳ Ｐ明朝" w:eastAsia="ＭＳ Ｐ明朝" w:hAnsi="ＭＳ Ｐ明朝" w:hint="eastAsia"/>
        </w:rPr>
        <w:t>具体的な破損の状況</w:t>
      </w:r>
    </w:p>
    <w:p w14:paraId="234E75E1" w14:textId="77777777" w:rsidR="003532BB" w:rsidRDefault="003532BB"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調査試料の送付方法</w:t>
      </w:r>
    </w:p>
    <w:p w14:paraId="140CF4AF" w14:textId="7C341E05" w:rsidR="003532BB" w:rsidRDefault="003532BB" w:rsidP="003532BB">
      <w:pPr>
        <w:pStyle w:val="ad"/>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 xml:space="preserve">① </w:t>
      </w:r>
      <w:r>
        <w:rPr>
          <w:rFonts w:ascii="ＭＳ Ｐ明朝" w:eastAsia="ＭＳ Ｐ明朝" w:hAnsi="ＭＳ Ｐ明朝" w:hint="eastAsia"/>
        </w:rPr>
        <w:t xml:space="preserve">適切　　</w:t>
      </w:r>
      <w:r>
        <w:rPr>
          <w:rFonts w:ascii="ＭＳ Ｐ明朝" w:eastAsia="ＭＳ Ｐ明朝" w:hAnsi="ＭＳ Ｐ明朝" w:hint="eastAsia"/>
          <w:szCs w:val="21"/>
          <w:lang w:val="da-DK"/>
        </w:rPr>
        <w:t>②</w:t>
      </w:r>
      <w:r>
        <w:rPr>
          <w:rFonts w:ascii="ＭＳ Ｐ明朝" w:eastAsia="ＭＳ Ｐ明朝" w:hAnsi="ＭＳ Ｐ明朝" w:hint="eastAsia"/>
        </w:rPr>
        <w:t xml:space="preserve"> 不適切</w:t>
      </w:r>
      <w:r>
        <w:rPr>
          <w:rFonts w:ascii="ＭＳ Ｐ明朝" w:eastAsia="ＭＳ Ｐ明朝" w:hAnsi="ＭＳ Ｐ明朝" w:hint="eastAsia"/>
          <w:szCs w:val="21"/>
          <w:lang w:val="da-DK"/>
        </w:rPr>
        <w:t>【⇒［Q</w:t>
      </w:r>
      <w:r w:rsidR="00B22AE9">
        <w:rPr>
          <w:rFonts w:ascii="ＭＳ Ｐ明朝" w:eastAsia="ＭＳ Ｐ明朝" w:hAnsi="ＭＳ Ｐ明朝" w:hint="eastAsia"/>
          <w:szCs w:val="21"/>
          <w:lang w:val="da-DK"/>
        </w:rPr>
        <w:t>3</w:t>
      </w:r>
      <w:r w:rsidR="00696D02">
        <w:rPr>
          <w:rFonts w:ascii="ＭＳ Ｐ明朝" w:eastAsia="ＭＳ Ｐ明朝" w:hAnsi="ＭＳ Ｐ明朝" w:hint="eastAsia"/>
          <w:szCs w:val="21"/>
          <w:lang w:val="da-DK"/>
        </w:rPr>
        <w:t>2</w:t>
      </w:r>
      <w:r>
        <w:rPr>
          <w:rFonts w:ascii="ＭＳ Ｐ明朝" w:eastAsia="ＭＳ Ｐ明朝" w:hAnsi="ＭＳ Ｐ明朝" w:hint="eastAsia"/>
          <w:szCs w:val="21"/>
          <w:lang w:val="da-DK"/>
        </w:rPr>
        <w:t>］へ】</w:t>
      </w:r>
    </w:p>
    <w:p w14:paraId="50139D0A" w14:textId="767095FB" w:rsidR="003532BB" w:rsidRDefault="003532BB" w:rsidP="003532BB">
      <w:pPr>
        <w:spacing w:beforeLines="50" w:before="180"/>
        <w:rPr>
          <w:rFonts w:ascii="ＭＳ Ｐ明朝" w:eastAsia="ＭＳ Ｐ明朝" w:hAnsi="ＭＳ Ｐ明朝"/>
        </w:rPr>
      </w:pPr>
      <w:r>
        <w:rPr>
          <w:rFonts w:ascii="ＭＳ Ｐ明朝" w:eastAsia="ＭＳ Ｐ明朝" w:hAnsi="ＭＳ Ｐ明朝" w:hint="eastAsia"/>
          <w:szCs w:val="21"/>
          <w:lang w:val="da-DK"/>
        </w:rPr>
        <w:t>【[Q</w:t>
      </w:r>
      <w:r w:rsidR="000B019C">
        <w:rPr>
          <w:rFonts w:ascii="ＭＳ Ｐ明朝" w:eastAsia="ＭＳ Ｐ明朝" w:hAnsi="ＭＳ Ｐ明朝" w:hint="eastAsia"/>
          <w:szCs w:val="21"/>
          <w:lang w:val="da-DK"/>
        </w:rPr>
        <w:t>3</w:t>
      </w:r>
      <w:r w:rsidR="00696D02">
        <w:rPr>
          <w:rFonts w:ascii="ＭＳ Ｐ明朝" w:eastAsia="ＭＳ Ｐ明朝" w:hAnsi="ＭＳ Ｐ明朝" w:hint="eastAsia"/>
          <w:szCs w:val="21"/>
          <w:lang w:val="da-DK"/>
        </w:rPr>
        <w:t>1</w:t>
      </w:r>
      <w:r>
        <w:rPr>
          <w:rFonts w:ascii="ＭＳ Ｐ明朝" w:eastAsia="ＭＳ Ｐ明朝" w:hAnsi="ＭＳ Ｐ明朝" w:hint="eastAsia"/>
          <w:szCs w:val="21"/>
          <w:lang w:val="da-DK"/>
        </w:rPr>
        <w:t>] で ②</w:t>
      </w:r>
      <w:r>
        <w:rPr>
          <w:rFonts w:ascii="ＭＳ Ｐ明朝" w:eastAsia="ＭＳ Ｐ明朝" w:hAnsi="ＭＳ Ｐ明朝" w:hint="eastAsia"/>
        </w:rPr>
        <w:t xml:space="preserve"> 不適切 </w:t>
      </w:r>
      <w:r>
        <w:rPr>
          <w:rFonts w:ascii="ＭＳ Ｐ明朝" w:eastAsia="ＭＳ Ｐ明朝" w:hAnsi="ＭＳ Ｐ明朝" w:hint="eastAsia"/>
          <w:szCs w:val="21"/>
          <w:lang w:val="da-DK"/>
        </w:rPr>
        <w:t>を選択した場合 】</w:t>
      </w:r>
    </w:p>
    <w:p w14:paraId="1B7C5CB4" w14:textId="77777777" w:rsidR="003532BB" w:rsidRDefault="003532BB" w:rsidP="00696D02">
      <w:pPr>
        <w:pStyle w:val="ad"/>
        <w:numPr>
          <w:ilvl w:val="0"/>
          <w:numId w:val="33"/>
        </w:numPr>
        <w:ind w:leftChars="50" w:left="735" w:hangingChars="300" w:hanging="630"/>
        <w:rPr>
          <w:rFonts w:ascii="ＭＳ Ｐ明朝" w:eastAsia="ＭＳ Ｐ明朝" w:hAnsi="ＭＳ Ｐ明朝"/>
        </w:rPr>
      </w:pPr>
      <w:r>
        <w:rPr>
          <w:rFonts w:ascii="ＭＳ Ｐ明朝" w:eastAsia="ＭＳ Ｐ明朝" w:hAnsi="ＭＳ Ｐ明朝" w:hint="eastAsia"/>
          <w:lang w:val="da-DK"/>
        </w:rPr>
        <w:t>具体的な問題点</w:t>
      </w:r>
    </w:p>
    <w:p w14:paraId="0CFD3797" w14:textId="5C3834C5" w:rsidR="003532BB" w:rsidRDefault="006E7FA7"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麻痺性貝毒</w:t>
      </w:r>
      <w:r w:rsidR="003532BB">
        <w:rPr>
          <w:rFonts w:ascii="ＭＳ Ｐ明朝" w:eastAsia="ＭＳ Ｐ明朝" w:hAnsi="ＭＳ Ｐ明朝" w:hint="eastAsia"/>
        </w:rPr>
        <w:t>検査用調査試料についてのご意見、ご要望</w:t>
      </w:r>
    </w:p>
    <w:p w14:paraId="15DF5613" w14:textId="6492CA6F" w:rsidR="0064521E" w:rsidRDefault="000B222E"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マウスアッセイ以外の検査法の採用について (複数選択可)</w:t>
      </w:r>
    </w:p>
    <w:p w14:paraId="41633CFA" w14:textId="2F7AA289" w:rsidR="000B222E" w:rsidRDefault="0064521E">
      <w:pPr>
        <w:ind w:leftChars="150" w:left="315"/>
        <w:rPr>
          <w:rFonts w:ascii="ＭＳ Ｐ明朝" w:eastAsia="ＭＳ Ｐ明朝" w:hAnsi="ＭＳ Ｐ明朝"/>
        </w:rPr>
      </w:pPr>
      <w:r>
        <w:rPr>
          <w:rFonts w:ascii="ＭＳ Ｐ明朝" w:eastAsia="ＭＳ Ｐ明朝" w:hAnsi="ＭＳ Ｐ明朝" w:hint="eastAsia"/>
        </w:rPr>
        <w:t>① 既に</w:t>
      </w:r>
      <w:r w:rsidR="000B222E">
        <w:rPr>
          <w:rFonts w:ascii="ＭＳ Ｐ明朝" w:eastAsia="ＭＳ Ｐ明朝" w:hAnsi="ＭＳ Ｐ明朝" w:hint="eastAsia"/>
        </w:rPr>
        <w:t>機器分析 (LC</w:t>
      </w:r>
      <w:r w:rsidR="00F1646E">
        <w:rPr>
          <w:rFonts w:ascii="ＭＳ Ｐ明朝" w:eastAsia="ＭＳ Ｐ明朝" w:hAnsi="ＭＳ Ｐ明朝" w:hint="eastAsia"/>
        </w:rPr>
        <w:t>、LC-MS/MS</w:t>
      </w:r>
      <w:r w:rsidR="000B222E">
        <w:rPr>
          <w:rFonts w:ascii="ＭＳ Ｐ明朝" w:eastAsia="ＭＳ Ｐ明朝" w:hAnsi="ＭＳ Ｐ明朝" w:hint="eastAsia"/>
        </w:rPr>
        <w:t>等) による</w:t>
      </w:r>
      <w:r>
        <w:rPr>
          <w:rFonts w:ascii="ＭＳ Ｐ明朝" w:eastAsia="ＭＳ Ｐ明朝" w:hAnsi="ＭＳ Ｐ明朝" w:hint="eastAsia"/>
        </w:rPr>
        <w:t>検査</w:t>
      </w:r>
      <w:r w:rsidR="000B222E">
        <w:rPr>
          <w:rFonts w:ascii="ＭＳ Ｐ明朝" w:eastAsia="ＭＳ Ｐ明朝" w:hAnsi="ＭＳ Ｐ明朝" w:hint="eastAsia"/>
        </w:rPr>
        <w:t>を</w:t>
      </w:r>
      <w:r>
        <w:rPr>
          <w:rFonts w:ascii="ＭＳ Ｐ明朝" w:eastAsia="ＭＳ Ｐ明朝" w:hAnsi="ＭＳ Ｐ明朝" w:hint="eastAsia"/>
        </w:rPr>
        <w:t xml:space="preserve">実施　　② </w:t>
      </w:r>
      <w:r w:rsidR="000B222E">
        <w:rPr>
          <w:rFonts w:ascii="ＭＳ Ｐ明朝" w:eastAsia="ＭＳ Ｐ明朝" w:hAnsi="ＭＳ Ｐ明朝" w:hint="eastAsia"/>
        </w:rPr>
        <w:t>既にELISAによる検査を実施</w:t>
      </w:r>
    </w:p>
    <w:p w14:paraId="1011310E" w14:textId="0F2646B7" w:rsidR="000B222E" w:rsidRDefault="0064521E">
      <w:pPr>
        <w:ind w:leftChars="150" w:left="315"/>
        <w:rPr>
          <w:rFonts w:ascii="ＭＳ Ｐ明朝" w:eastAsia="ＭＳ Ｐ明朝" w:hAnsi="ＭＳ Ｐ明朝"/>
        </w:rPr>
      </w:pPr>
      <w:r>
        <w:rPr>
          <w:rFonts w:ascii="ＭＳ Ｐ明朝" w:eastAsia="ＭＳ Ｐ明朝" w:hAnsi="ＭＳ Ｐ明朝" w:hint="eastAsia"/>
        </w:rPr>
        <w:t xml:space="preserve">③ </w:t>
      </w:r>
      <w:r w:rsidR="000B222E">
        <w:rPr>
          <w:rFonts w:ascii="ＭＳ Ｐ明朝" w:eastAsia="ＭＳ Ｐ明朝" w:hAnsi="ＭＳ Ｐ明朝" w:hint="eastAsia"/>
        </w:rPr>
        <w:t>機器分析 (LC</w:t>
      </w:r>
      <w:r w:rsidR="00F1646E">
        <w:rPr>
          <w:rFonts w:ascii="ＭＳ Ｐ明朝" w:eastAsia="ＭＳ Ｐ明朝" w:hAnsi="ＭＳ Ｐ明朝" w:hint="eastAsia"/>
        </w:rPr>
        <w:t>、LC-MS/MS</w:t>
      </w:r>
      <w:r w:rsidR="000B222E">
        <w:rPr>
          <w:rFonts w:ascii="ＭＳ Ｐ明朝" w:eastAsia="ＭＳ Ｐ明朝" w:hAnsi="ＭＳ Ｐ明朝" w:hint="eastAsia"/>
        </w:rPr>
        <w:t>等) による検査を検討中　　④ ELISAによる検査を検討中</w:t>
      </w:r>
    </w:p>
    <w:p w14:paraId="4D07C1DB" w14:textId="314BD00C" w:rsidR="0064521E" w:rsidRPr="00C03FD2" w:rsidRDefault="000B222E" w:rsidP="00C03FD2">
      <w:pPr>
        <w:ind w:leftChars="150" w:left="315"/>
        <w:rPr>
          <w:rFonts w:ascii="ＭＳ Ｐ明朝" w:eastAsia="ＭＳ Ｐ明朝" w:hAnsi="ＭＳ Ｐ明朝"/>
        </w:rPr>
      </w:pPr>
      <w:r>
        <w:rPr>
          <w:rFonts w:ascii="ＭＳ Ｐ明朝" w:eastAsia="ＭＳ Ｐ明朝" w:hAnsi="ＭＳ Ｐ明朝" w:hint="eastAsia"/>
        </w:rPr>
        <w:t xml:space="preserve">⑤ </w:t>
      </w:r>
      <w:r w:rsidR="0064521E">
        <w:rPr>
          <w:rFonts w:ascii="ＭＳ Ｐ明朝" w:eastAsia="ＭＳ Ｐ明朝" w:hAnsi="ＭＳ Ｐ明朝" w:hint="eastAsia"/>
        </w:rPr>
        <w:t xml:space="preserve">実施予定なし　　</w:t>
      </w:r>
      <w:r>
        <w:rPr>
          <w:rFonts w:ascii="ＭＳ Ｐ明朝" w:eastAsia="ＭＳ Ｐ明朝" w:hAnsi="ＭＳ Ｐ明朝" w:hint="eastAsia"/>
        </w:rPr>
        <w:t>⑥</w:t>
      </w:r>
      <w:r w:rsidR="0064521E">
        <w:rPr>
          <w:rFonts w:ascii="ＭＳ Ｐ明朝" w:eastAsia="ＭＳ Ｐ明朝" w:hAnsi="ＭＳ Ｐ明朝" w:hint="eastAsia"/>
        </w:rPr>
        <w:t xml:space="preserve"> その他</w:t>
      </w:r>
    </w:p>
    <w:p w14:paraId="11185452" w14:textId="50D1A622" w:rsidR="003532BB" w:rsidRPr="00A1638B" w:rsidRDefault="003532BB" w:rsidP="00696D02">
      <w:pPr>
        <w:pStyle w:val="ad"/>
        <w:numPr>
          <w:ilvl w:val="0"/>
          <w:numId w:val="33"/>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bCs/>
        </w:rPr>
        <w:lastRenderedPageBreak/>
        <w:t>その他ご意見</w:t>
      </w:r>
    </w:p>
    <w:p w14:paraId="3D8C8246" w14:textId="77777777" w:rsidR="003532BB" w:rsidRPr="003532BB" w:rsidRDefault="003532BB" w:rsidP="00A1638B">
      <w:pPr>
        <w:pStyle w:val="ad"/>
        <w:ind w:leftChars="150" w:left="315"/>
        <w:rPr>
          <w:rFonts w:ascii="ＭＳ Ｐ明朝" w:eastAsia="ＭＳ Ｐ明朝" w:hAnsi="ＭＳ Ｐ明朝"/>
        </w:rPr>
      </w:pPr>
    </w:p>
    <w:p w14:paraId="217BF03A" w14:textId="5F4E7928" w:rsidR="004E2077" w:rsidRPr="009D69DD" w:rsidRDefault="004D4C2E" w:rsidP="00A1638B">
      <w:pPr>
        <w:rPr>
          <w:rFonts w:ascii="ＭＳ Ｐ明朝" w:eastAsia="ＭＳ Ｐ明朝" w:hAnsi="ＭＳ Ｐ明朝"/>
          <w:szCs w:val="21"/>
          <w:lang w:val="da-DK"/>
        </w:rPr>
      </w:pPr>
      <w:r w:rsidRPr="00A1638B">
        <w:rPr>
          <w:rFonts w:ascii="ＭＳ Ｐ明朝" w:eastAsia="ＭＳ Ｐ明朝" w:hAnsi="ＭＳ Ｐ明朝" w:hint="eastAsia"/>
          <w:bCs/>
          <w:szCs w:val="21"/>
        </w:rPr>
        <w:t>※</w:t>
      </w:r>
      <w:r w:rsidRPr="00A1638B">
        <w:rPr>
          <w:rFonts w:ascii="ＭＳ Ｐ明朝" w:eastAsia="ＭＳ Ｐ明朝" w:hAnsi="ＭＳ Ｐ明朝"/>
          <w:bCs/>
          <w:szCs w:val="21"/>
        </w:rPr>
        <w:t xml:space="preserve"> </w:t>
      </w:r>
      <w:r w:rsidRPr="00A1638B">
        <w:rPr>
          <w:rFonts w:ascii="ＭＳ Ｐ明朝" w:eastAsia="ＭＳ Ｐ明朝" w:hAnsi="ＭＳ Ｐ明朝" w:hint="eastAsia"/>
          <w:bCs/>
          <w:szCs w:val="21"/>
        </w:rPr>
        <w:t>入力内容の確認後に、報告受領確認メールの受信用メールアドレスの入力があります。</w:t>
      </w:r>
    </w:p>
    <w:sectPr w:rsidR="004E2077" w:rsidRPr="009D69DD" w:rsidSect="00D41689">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1F1E7" w14:textId="77777777" w:rsidR="005B47C5" w:rsidRDefault="005B47C5">
      <w:r>
        <w:separator/>
      </w:r>
    </w:p>
  </w:endnote>
  <w:endnote w:type="continuationSeparator" w:id="0">
    <w:p w14:paraId="4B4ED14F" w14:textId="77777777" w:rsidR="005B47C5" w:rsidRDefault="005B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notTrueType/>
    <w:pitch w:val="variable"/>
    <w:sig w:usb0="00000001" w:usb1="08080000" w:usb2="00000010" w:usb3="00000000" w:csb0="00100000"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4E8D1" w14:textId="77777777" w:rsidR="00F33369" w:rsidRPr="00B4628F" w:rsidRDefault="00F33369" w:rsidP="00B4628F">
    <w:pPr>
      <w:pStyle w:val="a6"/>
      <w:tabs>
        <w:tab w:val="clear" w:pos="4252"/>
        <w:tab w:val="clear" w:pos="8504"/>
      </w:tabs>
      <w:wordWrap w:val="0"/>
      <w:jc w:val="right"/>
      <w:rPr>
        <w:rFonts w:ascii="ＭＳ Ｐゴシック" w:eastAsia="ＭＳ Ｐゴシック" w:hAnsi="ＭＳ Ｐゴシック"/>
      </w:rPr>
    </w:pPr>
    <w:r w:rsidRPr="005B68A0">
      <w:rPr>
        <w:sz w:val="20"/>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5</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7</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AAEB9" w14:textId="77777777" w:rsidR="00692BC4" w:rsidRPr="00B04B52" w:rsidRDefault="00692BC4" w:rsidP="00692BC4">
    <w:pPr>
      <w:pStyle w:val="a6"/>
      <w:tabs>
        <w:tab w:val="clear" w:pos="4252"/>
        <w:tab w:val="clear" w:pos="8504"/>
      </w:tabs>
      <w:wordWrap w:val="0"/>
      <w:jc w:val="right"/>
      <w:rPr>
        <w:rFonts w:ascii="ＭＳ Ｐゴシック" w:eastAsia="ＭＳ Ｐゴシック" w:hAnsi="ＭＳ Ｐゴシック"/>
      </w:rPr>
    </w:pPr>
    <w:r w:rsidRPr="00B04B52">
      <w:rPr>
        <w:rFonts w:ascii="ＭＳ Ｐゴシック" w:eastAsia="ＭＳ Ｐゴシック" w:hAnsi="ＭＳ Ｐゴシック"/>
        <w:sz w:val="22"/>
        <w:bdr w:val="single" w:sz="4" w:space="0" w:color="auto"/>
      </w:rPr>
      <w:t xml:space="preserve"> </w:t>
    </w:r>
    <w:r w:rsidRPr="00B04B52">
      <w:rPr>
        <w:rFonts w:ascii="ＭＳ Ｐゴシック" w:eastAsia="ＭＳ Ｐゴシック" w:hAnsi="ＭＳ Ｐゴシック"/>
        <w:sz w:val="22"/>
        <w:bdr w:val="single" w:sz="4" w:space="0" w:color="auto"/>
      </w:rPr>
      <w:fldChar w:fldCharType="begin"/>
    </w:r>
    <w:r w:rsidRPr="00B04B52">
      <w:rPr>
        <w:rFonts w:ascii="ＭＳ Ｐゴシック" w:eastAsia="ＭＳ Ｐゴシック" w:hAnsi="ＭＳ Ｐゴシック"/>
        <w:sz w:val="22"/>
        <w:bdr w:val="single" w:sz="4" w:space="0" w:color="auto"/>
      </w:rPr>
      <w:instrText xml:space="preserve"> </w:instrText>
    </w:r>
    <w:r w:rsidRPr="00B04B52">
      <w:rPr>
        <w:rFonts w:ascii="ＭＳ Ｐゴシック" w:eastAsia="ＭＳ Ｐゴシック" w:hAnsi="ＭＳ Ｐゴシック" w:hint="eastAsia"/>
        <w:sz w:val="22"/>
        <w:bdr w:val="single" w:sz="4" w:space="0" w:color="auto"/>
      </w:rPr>
      <w:instrText>PAGE   \* MERGEFORMAT</w:instrText>
    </w:r>
    <w:r w:rsidRPr="00B04B52">
      <w:rPr>
        <w:rFonts w:ascii="ＭＳ Ｐゴシック" w:eastAsia="ＭＳ Ｐゴシック" w:hAnsi="ＭＳ Ｐゴシック"/>
        <w:sz w:val="22"/>
        <w:bdr w:val="single" w:sz="4" w:space="0" w:color="auto"/>
      </w:rPr>
      <w:instrText xml:space="preserve"> </w:instrText>
    </w:r>
    <w:r w:rsidRPr="00B04B52">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4</w:t>
    </w:r>
    <w:r w:rsidRPr="00B04B52">
      <w:rPr>
        <w:rFonts w:ascii="ＭＳ Ｐゴシック" w:eastAsia="ＭＳ Ｐゴシック" w:hAnsi="ＭＳ Ｐゴシック"/>
        <w:sz w:val="22"/>
        <w:bdr w:val="single" w:sz="4" w:space="0" w:color="auto"/>
      </w:rPr>
      <w:fldChar w:fldCharType="end"/>
    </w:r>
    <w:r w:rsidRPr="00B04B52">
      <w:rPr>
        <w:rFonts w:ascii="ＭＳ Ｐゴシック" w:eastAsia="ＭＳ Ｐゴシック" w:hAnsi="ＭＳ Ｐゴシック"/>
        <w:sz w:val="22"/>
        <w:bdr w:val="single" w:sz="4" w:space="0" w:color="auto"/>
      </w:rPr>
      <w:t>/</w:t>
    </w:r>
    <w:r w:rsidRPr="00B04B52">
      <w:rPr>
        <w:rFonts w:ascii="ＭＳ Ｐゴシック" w:eastAsia="ＭＳ Ｐゴシック" w:hAnsi="ＭＳ Ｐゴシック"/>
        <w:sz w:val="22"/>
        <w:bdr w:val="single" w:sz="4" w:space="0" w:color="auto"/>
      </w:rPr>
      <w:fldChar w:fldCharType="begin"/>
    </w:r>
    <w:r w:rsidRPr="00B04B52">
      <w:rPr>
        <w:rFonts w:ascii="ＭＳ Ｐゴシック" w:eastAsia="ＭＳ Ｐゴシック" w:hAnsi="ＭＳ Ｐゴシック"/>
        <w:sz w:val="22"/>
        <w:bdr w:val="single" w:sz="4" w:space="0" w:color="auto"/>
      </w:rPr>
      <w:instrText xml:space="preserve"> NUMPAGES   \* MERGEFORMAT </w:instrText>
    </w:r>
    <w:r w:rsidRPr="00B04B52">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noProof/>
        <w:sz w:val="22"/>
        <w:bdr w:val="single" w:sz="4" w:space="0" w:color="auto"/>
      </w:rPr>
      <w:t>11</w:t>
    </w:r>
    <w:r w:rsidRPr="00B04B52">
      <w:rPr>
        <w:rFonts w:ascii="ＭＳ Ｐゴシック" w:eastAsia="ＭＳ Ｐゴシック" w:hAnsi="ＭＳ Ｐゴシック"/>
        <w:sz w:val="22"/>
        <w:bdr w:val="single" w:sz="4" w:space="0" w:color="auto"/>
      </w:rPr>
      <w:fldChar w:fldCharType="end"/>
    </w:r>
    <w:r w:rsidRPr="00B04B52">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9050B" w14:textId="77777777" w:rsidR="005B47C5" w:rsidRDefault="005B47C5">
      <w:r>
        <w:rPr>
          <w:rFonts w:hint="eastAsia"/>
        </w:rPr>
        <w:separator/>
      </w:r>
    </w:p>
  </w:footnote>
  <w:footnote w:type="continuationSeparator" w:id="0">
    <w:p w14:paraId="2A0E0F4B" w14:textId="77777777" w:rsidR="005B47C5" w:rsidRDefault="005B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0187F" w14:textId="5836BB3D" w:rsidR="00F33369" w:rsidRDefault="00F33369" w:rsidP="003F0DA6">
    <w:pPr>
      <w:pStyle w:val="a4"/>
      <w:jc w:val="right"/>
    </w:pPr>
    <w:r w:rsidRPr="00771638">
      <w:rPr>
        <w:rFonts w:ascii="ＭＳ Ｐ明朝" w:eastAsia="ＭＳ Ｐ明朝" w:hAnsi="ＭＳ Ｐ明朝" w:hint="eastAsia"/>
      </w:rPr>
      <w:t xml:space="preserve">調査番号　</w:t>
    </w:r>
    <w:r>
      <w:rPr>
        <w:rFonts w:ascii="ＭＳ Ｐ明朝" w:eastAsia="ＭＳ Ｐ明朝" w:hAnsi="ＭＳ Ｐ明朝"/>
      </w:rPr>
      <w:t>2</w:t>
    </w:r>
    <w:r w:rsidR="00B47CDA">
      <w:rPr>
        <w:rFonts w:ascii="ＭＳ Ｐ明朝" w:eastAsia="ＭＳ Ｐ明朝" w:hAnsi="ＭＳ Ｐ明朝" w:hint="eastAsia"/>
      </w:rPr>
      <w:t>6</w:t>
    </w:r>
    <w:r>
      <w:rPr>
        <w:rFonts w:ascii="ＭＳ Ｐ明朝" w:eastAsia="ＭＳ Ｐ明朝" w:hAnsi="ＭＳ Ｐ明朝" w:hint="eastAsia"/>
      </w:rPr>
      <w:t>PS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3C32"/>
    <w:multiLevelType w:val="hybridMultilevel"/>
    <w:tmpl w:val="19C035A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BE4402"/>
    <w:multiLevelType w:val="hybridMultilevel"/>
    <w:tmpl w:val="77045246"/>
    <w:lvl w:ilvl="0" w:tplc="D9763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E407D2"/>
    <w:multiLevelType w:val="hybridMultilevel"/>
    <w:tmpl w:val="7FBE2008"/>
    <w:lvl w:ilvl="0" w:tplc="D0AAA6EE">
      <w:start w:val="84"/>
      <w:numFmt w:val="decimal"/>
      <w:lvlText w:val="[Q%1]"/>
      <w:lvlJc w:val="left"/>
      <w:pPr>
        <w:ind w:left="900" w:hanging="42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3" w15:restartNumberingAfterBreak="0">
    <w:nsid w:val="1E0A0C05"/>
    <w:multiLevelType w:val="hybridMultilevel"/>
    <w:tmpl w:val="B76A061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E6E0BBD"/>
    <w:multiLevelType w:val="hybridMultilevel"/>
    <w:tmpl w:val="D244F386"/>
    <w:lvl w:ilvl="0" w:tplc="FE548EFC">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ED63C70"/>
    <w:multiLevelType w:val="hybridMultilevel"/>
    <w:tmpl w:val="5ED8E74A"/>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6" w15:restartNumberingAfterBreak="0">
    <w:nsid w:val="2A2D2B2E"/>
    <w:multiLevelType w:val="hybridMultilevel"/>
    <w:tmpl w:val="42CC0D80"/>
    <w:lvl w:ilvl="0" w:tplc="04090011">
      <w:start w:val="1"/>
      <w:numFmt w:val="decimalEnclosedCircle"/>
      <w:lvlText w:val="%1"/>
      <w:lvlJc w:val="left"/>
      <w:pPr>
        <w:ind w:left="1050" w:hanging="420"/>
      </w:pPr>
      <w:rPr>
        <w:b w:val="0"/>
        <w:i w:val="0"/>
        <w:sz w:val="21"/>
      </w:rPr>
    </w:lvl>
    <w:lvl w:ilvl="1" w:tplc="0409000B">
      <w:numFmt w:val="decimal"/>
      <w:lvlText w:val=""/>
      <w:lvlJc w:val="left"/>
      <w:pPr>
        <w:ind w:left="1470" w:hanging="420"/>
      </w:pPr>
      <w:rPr>
        <w:rFonts w:ascii="Wingdings" w:hAnsi="Wingdings" w:hint="default"/>
      </w:rPr>
    </w:lvl>
    <w:lvl w:ilvl="2" w:tplc="0409000D">
      <w:numFmt w:val="decimal"/>
      <w:lvlText w:val=""/>
      <w:lvlJc w:val="left"/>
      <w:pPr>
        <w:ind w:left="1890" w:hanging="420"/>
      </w:pPr>
      <w:rPr>
        <w:rFonts w:ascii="Wingdings" w:hAnsi="Wingdings" w:hint="default"/>
      </w:rPr>
    </w:lvl>
    <w:lvl w:ilvl="3" w:tplc="04090001">
      <w:numFmt w:val="decimal"/>
      <w:lvlText w:val=""/>
      <w:lvlJc w:val="left"/>
      <w:pPr>
        <w:ind w:left="2310" w:hanging="420"/>
      </w:pPr>
      <w:rPr>
        <w:rFonts w:ascii="Wingdings" w:hAnsi="Wingdings" w:hint="default"/>
      </w:rPr>
    </w:lvl>
    <w:lvl w:ilvl="4" w:tplc="0409000B">
      <w:numFmt w:val="decimal"/>
      <w:lvlText w:val=""/>
      <w:lvlJc w:val="left"/>
      <w:pPr>
        <w:ind w:left="2730" w:hanging="420"/>
      </w:pPr>
      <w:rPr>
        <w:rFonts w:ascii="Wingdings" w:hAnsi="Wingdings" w:hint="default"/>
      </w:rPr>
    </w:lvl>
    <w:lvl w:ilvl="5" w:tplc="0409000D">
      <w:numFmt w:val="decimal"/>
      <w:lvlText w:val=""/>
      <w:lvlJc w:val="left"/>
      <w:pPr>
        <w:ind w:left="3150" w:hanging="420"/>
      </w:pPr>
      <w:rPr>
        <w:rFonts w:ascii="Wingdings" w:hAnsi="Wingdings" w:hint="default"/>
      </w:rPr>
    </w:lvl>
    <w:lvl w:ilvl="6" w:tplc="04090001">
      <w:numFmt w:val="decimal"/>
      <w:lvlText w:val=""/>
      <w:lvlJc w:val="left"/>
      <w:pPr>
        <w:ind w:left="3570" w:hanging="420"/>
      </w:pPr>
      <w:rPr>
        <w:rFonts w:ascii="Wingdings" w:hAnsi="Wingdings" w:hint="default"/>
      </w:rPr>
    </w:lvl>
    <w:lvl w:ilvl="7" w:tplc="0409000B">
      <w:numFmt w:val="decimal"/>
      <w:lvlText w:val=""/>
      <w:lvlJc w:val="left"/>
      <w:pPr>
        <w:ind w:left="3990" w:hanging="420"/>
      </w:pPr>
      <w:rPr>
        <w:rFonts w:ascii="Wingdings" w:hAnsi="Wingdings" w:hint="default"/>
      </w:rPr>
    </w:lvl>
    <w:lvl w:ilvl="8" w:tplc="0409000D">
      <w:numFmt w:val="decimal"/>
      <w:lvlText w:val=""/>
      <w:lvlJc w:val="left"/>
      <w:pPr>
        <w:ind w:left="4410" w:hanging="420"/>
      </w:pPr>
      <w:rPr>
        <w:rFonts w:ascii="Wingdings" w:hAnsi="Wingdings" w:hint="default"/>
      </w:rPr>
    </w:lvl>
  </w:abstractNum>
  <w:abstractNum w:abstractNumId="7" w15:restartNumberingAfterBreak="0">
    <w:nsid w:val="36BE685A"/>
    <w:multiLevelType w:val="hybridMultilevel"/>
    <w:tmpl w:val="22685A42"/>
    <w:lvl w:ilvl="0" w:tplc="AC805CD2">
      <w:start w:val="1"/>
      <w:numFmt w:val="decimal"/>
      <w:lvlText w:val="%1)"/>
      <w:lvlJc w:val="left"/>
      <w:pPr>
        <w:ind w:left="81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7654EED"/>
    <w:multiLevelType w:val="hybridMultilevel"/>
    <w:tmpl w:val="3F74BFE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7A502E6"/>
    <w:multiLevelType w:val="hybridMultilevel"/>
    <w:tmpl w:val="AB485B8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38B120DA"/>
    <w:multiLevelType w:val="hybridMultilevel"/>
    <w:tmpl w:val="B858AE0E"/>
    <w:lvl w:ilvl="0" w:tplc="D304EB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23524D0"/>
    <w:multiLevelType w:val="hybridMultilevel"/>
    <w:tmpl w:val="D45C8A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5A93418"/>
    <w:multiLevelType w:val="hybridMultilevel"/>
    <w:tmpl w:val="5F42DC52"/>
    <w:lvl w:ilvl="0" w:tplc="784EC312">
      <w:start w:val="1"/>
      <w:numFmt w:val="decimal"/>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15" w15:restartNumberingAfterBreak="0">
    <w:nsid w:val="467F3B60"/>
    <w:multiLevelType w:val="hybridMultilevel"/>
    <w:tmpl w:val="75803F9C"/>
    <w:lvl w:ilvl="0" w:tplc="4B382BE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496744B7"/>
    <w:multiLevelType w:val="hybridMultilevel"/>
    <w:tmpl w:val="37D66C68"/>
    <w:lvl w:ilvl="0" w:tplc="616859BA">
      <w:start w:val="1"/>
      <w:numFmt w:val="decimal"/>
      <w:lvlText w:val="[Q%1]"/>
      <w:lvlJc w:val="left"/>
      <w:pPr>
        <w:ind w:left="900" w:hanging="420"/>
      </w:pPr>
      <w:rPr>
        <w:rFonts w:hint="eastAsia"/>
        <w:b w:val="0"/>
        <w:bCs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9B26DAC"/>
    <w:multiLevelType w:val="hybridMultilevel"/>
    <w:tmpl w:val="B1323C1C"/>
    <w:lvl w:ilvl="0" w:tplc="9922566C">
      <w:start w:val="1"/>
      <w:numFmt w:val="decimal"/>
      <w:lvlText w:val="[%1]"/>
      <w:lvlJc w:val="left"/>
      <w:pPr>
        <w:ind w:left="420" w:hanging="420"/>
      </w:pPr>
      <w:rPr>
        <w:rFonts w:hint="eastAsia"/>
      </w:rPr>
    </w:lvl>
    <w:lvl w:ilvl="1" w:tplc="09D6D518">
      <w:start w:val="1"/>
      <w:numFmt w:val="decimal"/>
      <w:lvlText w:val="%2)"/>
      <w:lvlJc w:val="left"/>
      <w:pPr>
        <w:ind w:left="1050" w:hanging="63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FB06405"/>
    <w:multiLevelType w:val="hybridMultilevel"/>
    <w:tmpl w:val="E0941528"/>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FED4CD88">
      <w:start w:val="3"/>
      <w:numFmt w:val="decimal"/>
      <w:lvlText w:val="%4."/>
      <w:lvlJc w:val="left"/>
      <w:pPr>
        <w:tabs>
          <w:tab w:val="num" w:pos="1620"/>
        </w:tabs>
        <w:ind w:left="1620" w:hanging="36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8C928F0"/>
    <w:multiLevelType w:val="hybridMultilevel"/>
    <w:tmpl w:val="2A86BFD4"/>
    <w:lvl w:ilvl="0" w:tplc="D9763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8DB5D01"/>
    <w:multiLevelType w:val="hybridMultilevel"/>
    <w:tmpl w:val="2E0E47E0"/>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21" w15:restartNumberingAfterBreak="0">
    <w:nsid w:val="69C57B8F"/>
    <w:multiLevelType w:val="hybridMultilevel"/>
    <w:tmpl w:val="B1965B52"/>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1A757BA"/>
    <w:multiLevelType w:val="hybridMultilevel"/>
    <w:tmpl w:val="F324480A"/>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2B4EA92C">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24" w15:restartNumberingAfterBreak="0">
    <w:nsid w:val="71DA026A"/>
    <w:multiLevelType w:val="hybridMultilevel"/>
    <w:tmpl w:val="A344E47A"/>
    <w:lvl w:ilvl="0" w:tplc="D5326186">
      <w:start w:val="7"/>
      <w:numFmt w:val="decimal"/>
      <w:lvlText w:val="%1)"/>
      <w:lvlJc w:val="left"/>
      <w:pPr>
        <w:ind w:left="55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2D538B6"/>
    <w:multiLevelType w:val="hybridMultilevel"/>
    <w:tmpl w:val="2AA8FE52"/>
    <w:lvl w:ilvl="0" w:tplc="21FE551E">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781A451F"/>
    <w:multiLevelType w:val="hybridMultilevel"/>
    <w:tmpl w:val="6BE83C10"/>
    <w:lvl w:ilvl="0" w:tplc="9922566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99A5488"/>
    <w:multiLevelType w:val="hybridMultilevel"/>
    <w:tmpl w:val="4A761124"/>
    <w:lvl w:ilvl="0" w:tplc="C14E7004">
      <w:start w:val="19"/>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9DA7FB2"/>
    <w:multiLevelType w:val="hybridMultilevel"/>
    <w:tmpl w:val="7CC40700"/>
    <w:lvl w:ilvl="0" w:tplc="C534D978">
      <w:start w:val="1"/>
      <w:numFmt w:val="decimalEnclosedCircle"/>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9" w15:restartNumberingAfterBreak="0">
    <w:nsid w:val="7D306059"/>
    <w:multiLevelType w:val="hybridMultilevel"/>
    <w:tmpl w:val="CF9896A2"/>
    <w:lvl w:ilvl="0" w:tplc="FE548EFC">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36614230">
    <w:abstractNumId w:val="25"/>
  </w:num>
  <w:num w:numId="2" w16cid:durableId="1609384874">
    <w:abstractNumId w:val="18"/>
  </w:num>
  <w:num w:numId="3" w16cid:durableId="436870174">
    <w:abstractNumId w:val="12"/>
  </w:num>
  <w:num w:numId="4" w16cid:durableId="363988218">
    <w:abstractNumId w:val="10"/>
  </w:num>
  <w:num w:numId="5" w16cid:durableId="126819159">
    <w:abstractNumId w:val="23"/>
  </w:num>
  <w:num w:numId="6" w16cid:durableId="1155341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35835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1230236">
    <w:abstractNumId w:val="18"/>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410090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52572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9631318">
    <w:abstractNumId w:val="11"/>
  </w:num>
  <w:num w:numId="12" w16cid:durableId="1611546315">
    <w:abstractNumId w:val="9"/>
  </w:num>
  <w:num w:numId="13" w16cid:durableId="244650377">
    <w:abstractNumId w:val="15"/>
  </w:num>
  <w:num w:numId="14" w16cid:durableId="1905018867">
    <w:abstractNumId w:val="19"/>
  </w:num>
  <w:num w:numId="15" w16cid:durableId="1562138459">
    <w:abstractNumId w:val="1"/>
  </w:num>
  <w:num w:numId="16" w16cid:durableId="2000500582">
    <w:abstractNumId w:val="8"/>
  </w:num>
  <w:num w:numId="17" w16cid:durableId="1473790309">
    <w:abstractNumId w:val="7"/>
  </w:num>
  <w:num w:numId="18" w16cid:durableId="2099019246">
    <w:abstractNumId w:val="3"/>
  </w:num>
  <w:num w:numId="19" w16cid:durableId="1516461142">
    <w:abstractNumId w:val="13"/>
  </w:num>
  <w:num w:numId="20" w16cid:durableId="677538186">
    <w:abstractNumId w:val="0"/>
  </w:num>
  <w:num w:numId="21" w16cid:durableId="155847904">
    <w:abstractNumId w:val="4"/>
  </w:num>
  <w:num w:numId="22" w16cid:durableId="1789660506">
    <w:abstractNumId w:val="22"/>
  </w:num>
  <w:num w:numId="23" w16cid:durableId="1551841660">
    <w:abstractNumId w:val="21"/>
  </w:num>
  <w:num w:numId="24" w16cid:durableId="1050425900">
    <w:abstractNumId w:val="14"/>
  </w:num>
  <w:num w:numId="25" w16cid:durableId="1418672755">
    <w:abstractNumId w:val="24"/>
  </w:num>
  <w:num w:numId="26" w16cid:durableId="1566720030">
    <w:abstractNumId w:val="17"/>
  </w:num>
  <w:num w:numId="27" w16cid:durableId="2053339767">
    <w:abstractNumId w:val="26"/>
  </w:num>
  <w:num w:numId="28" w16cid:durableId="911895550">
    <w:abstractNumId w:val="28"/>
  </w:num>
  <w:num w:numId="29" w16cid:durableId="1169715988">
    <w:abstractNumId w:val="29"/>
  </w:num>
  <w:num w:numId="30" w16cid:durableId="365448901">
    <w:abstractNumId w:val="5"/>
  </w:num>
  <w:num w:numId="31" w16cid:durableId="179399499">
    <w:abstractNumId w:val="6"/>
  </w:num>
  <w:num w:numId="32" w16cid:durableId="6696767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91158435">
    <w:abstractNumId w:val="16"/>
  </w:num>
  <w:num w:numId="34" w16cid:durableId="1346443370">
    <w:abstractNumId w:val="2"/>
    <w:lvlOverride w:ilvl="0">
      <w:startOverride w:val="8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689592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92"/>
    <w:rsid w:val="000010A8"/>
    <w:rsid w:val="00002B40"/>
    <w:rsid w:val="00005472"/>
    <w:rsid w:val="000060E8"/>
    <w:rsid w:val="0001013F"/>
    <w:rsid w:val="00010DA5"/>
    <w:rsid w:val="00012119"/>
    <w:rsid w:val="00012B2D"/>
    <w:rsid w:val="00012B88"/>
    <w:rsid w:val="0001309E"/>
    <w:rsid w:val="0001528C"/>
    <w:rsid w:val="0001721F"/>
    <w:rsid w:val="00023A4F"/>
    <w:rsid w:val="0002556F"/>
    <w:rsid w:val="00027DFD"/>
    <w:rsid w:val="00027E64"/>
    <w:rsid w:val="00032B5A"/>
    <w:rsid w:val="00033204"/>
    <w:rsid w:val="00042179"/>
    <w:rsid w:val="00044DC6"/>
    <w:rsid w:val="00045FD5"/>
    <w:rsid w:val="00050BC8"/>
    <w:rsid w:val="0005452A"/>
    <w:rsid w:val="00060607"/>
    <w:rsid w:val="00061934"/>
    <w:rsid w:val="00063D17"/>
    <w:rsid w:val="00067FEF"/>
    <w:rsid w:val="00074090"/>
    <w:rsid w:val="0007772C"/>
    <w:rsid w:val="000855DB"/>
    <w:rsid w:val="0008781D"/>
    <w:rsid w:val="00090328"/>
    <w:rsid w:val="00091275"/>
    <w:rsid w:val="00091E46"/>
    <w:rsid w:val="00093778"/>
    <w:rsid w:val="00093C7D"/>
    <w:rsid w:val="00094CBC"/>
    <w:rsid w:val="000B019C"/>
    <w:rsid w:val="000B222E"/>
    <w:rsid w:val="000B290E"/>
    <w:rsid w:val="000B5606"/>
    <w:rsid w:val="000B7BAC"/>
    <w:rsid w:val="000C3FC3"/>
    <w:rsid w:val="000C76AB"/>
    <w:rsid w:val="000C7B6F"/>
    <w:rsid w:val="000D0C7B"/>
    <w:rsid w:val="000D38C7"/>
    <w:rsid w:val="000D4E1D"/>
    <w:rsid w:val="000D637B"/>
    <w:rsid w:val="000E2AA3"/>
    <w:rsid w:val="000E2AC0"/>
    <w:rsid w:val="000E678B"/>
    <w:rsid w:val="00101D48"/>
    <w:rsid w:val="00110F32"/>
    <w:rsid w:val="00125793"/>
    <w:rsid w:val="0012669A"/>
    <w:rsid w:val="00131D05"/>
    <w:rsid w:val="001364DA"/>
    <w:rsid w:val="001373D6"/>
    <w:rsid w:val="00142DB4"/>
    <w:rsid w:val="00143118"/>
    <w:rsid w:val="001500E0"/>
    <w:rsid w:val="0016022E"/>
    <w:rsid w:val="00160755"/>
    <w:rsid w:val="001639DB"/>
    <w:rsid w:val="0017707D"/>
    <w:rsid w:val="00177EFA"/>
    <w:rsid w:val="00186BD3"/>
    <w:rsid w:val="001A2D6E"/>
    <w:rsid w:val="001A43BE"/>
    <w:rsid w:val="001A5DFD"/>
    <w:rsid w:val="001A71AE"/>
    <w:rsid w:val="001B0A05"/>
    <w:rsid w:val="001B1199"/>
    <w:rsid w:val="001B1634"/>
    <w:rsid w:val="001B72AF"/>
    <w:rsid w:val="001C5AC8"/>
    <w:rsid w:val="001D0EAC"/>
    <w:rsid w:val="001D2253"/>
    <w:rsid w:val="001E11D5"/>
    <w:rsid w:val="001E3D0E"/>
    <w:rsid w:val="001E48A0"/>
    <w:rsid w:val="001E5E9D"/>
    <w:rsid w:val="001E6248"/>
    <w:rsid w:val="001E7C5B"/>
    <w:rsid w:val="001F3915"/>
    <w:rsid w:val="001F6321"/>
    <w:rsid w:val="001F739B"/>
    <w:rsid w:val="001F7476"/>
    <w:rsid w:val="001F7F27"/>
    <w:rsid w:val="00204CF2"/>
    <w:rsid w:val="00211AE1"/>
    <w:rsid w:val="002152F8"/>
    <w:rsid w:val="00225B1B"/>
    <w:rsid w:val="00236EA1"/>
    <w:rsid w:val="002417A7"/>
    <w:rsid w:val="00252C5D"/>
    <w:rsid w:val="00260315"/>
    <w:rsid w:val="00272128"/>
    <w:rsid w:val="002759B8"/>
    <w:rsid w:val="00283019"/>
    <w:rsid w:val="00285035"/>
    <w:rsid w:val="0028634E"/>
    <w:rsid w:val="0029445F"/>
    <w:rsid w:val="00297321"/>
    <w:rsid w:val="002A0424"/>
    <w:rsid w:val="002A3D4E"/>
    <w:rsid w:val="002B2DC4"/>
    <w:rsid w:val="002B2DE6"/>
    <w:rsid w:val="002B479F"/>
    <w:rsid w:val="002B6552"/>
    <w:rsid w:val="002C658F"/>
    <w:rsid w:val="002D0753"/>
    <w:rsid w:val="002D76E2"/>
    <w:rsid w:val="002E3235"/>
    <w:rsid w:val="002E38DA"/>
    <w:rsid w:val="002E3DBA"/>
    <w:rsid w:val="002E5535"/>
    <w:rsid w:val="002F1FE0"/>
    <w:rsid w:val="002F4013"/>
    <w:rsid w:val="002F4235"/>
    <w:rsid w:val="002F6365"/>
    <w:rsid w:val="002F7C44"/>
    <w:rsid w:val="00307FBA"/>
    <w:rsid w:val="00313C8A"/>
    <w:rsid w:val="00314903"/>
    <w:rsid w:val="00314B05"/>
    <w:rsid w:val="00316600"/>
    <w:rsid w:val="00317736"/>
    <w:rsid w:val="00323FFE"/>
    <w:rsid w:val="003259B9"/>
    <w:rsid w:val="0033113B"/>
    <w:rsid w:val="00332FB1"/>
    <w:rsid w:val="00337DD3"/>
    <w:rsid w:val="0034146D"/>
    <w:rsid w:val="003428FF"/>
    <w:rsid w:val="00345D04"/>
    <w:rsid w:val="00346B0A"/>
    <w:rsid w:val="00350366"/>
    <w:rsid w:val="00350674"/>
    <w:rsid w:val="003532BB"/>
    <w:rsid w:val="00354ED5"/>
    <w:rsid w:val="00355E77"/>
    <w:rsid w:val="00357766"/>
    <w:rsid w:val="00361F3D"/>
    <w:rsid w:val="00364AED"/>
    <w:rsid w:val="003657DF"/>
    <w:rsid w:val="00367A03"/>
    <w:rsid w:val="00370AC4"/>
    <w:rsid w:val="003757FA"/>
    <w:rsid w:val="0038312D"/>
    <w:rsid w:val="00383647"/>
    <w:rsid w:val="003851F1"/>
    <w:rsid w:val="00393421"/>
    <w:rsid w:val="00393901"/>
    <w:rsid w:val="0039676F"/>
    <w:rsid w:val="003A125D"/>
    <w:rsid w:val="003A357E"/>
    <w:rsid w:val="003A3699"/>
    <w:rsid w:val="003A497B"/>
    <w:rsid w:val="003A4E9E"/>
    <w:rsid w:val="003B4AD4"/>
    <w:rsid w:val="003C1B3C"/>
    <w:rsid w:val="003C4A8A"/>
    <w:rsid w:val="003C4B4F"/>
    <w:rsid w:val="003D152F"/>
    <w:rsid w:val="003D1E26"/>
    <w:rsid w:val="003D2DA9"/>
    <w:rsid w:val="003D3EAD"/>
    <w:rsid w:val="003D4BD6"/>
    <w:rsid w:val="003D7B41"/>
    <w:rsid w:val="003E418B"/>
    <w:rsid w:val="003E6A7A"/>
    <w:rsid w:val="003F0DA6"/>
    <w:rsid w:val="004025D8"/>
    <w:rsid w:val="00402AB5"/>
    <w:rsid w:val="004067C9"/>
    <w:rsid w:val="00406D22"/>
    <w:rsid w:val="00407748"/>
    <w:rsid w:val="00412E80"/>
    <w:rsid w:val="00413AFE"/>
    <w:rsid w:val="00414ACB"/>
    <w:rsid w:val="00415B80"/>
    <w:rsid w:val="00421673"/>
    <w:rsid w:val="004219FD"/>
    <w:rsid w:val="004227CA"/>
    <w:rsid w:val="00423429"/>
    <w:rsid w:val="00424A17"/>
    <w:rsid w:val="0043203D"/>
    <w:rsid w:val="00434D73"/>
    <w:rsid w:val="00440CDC"/>
    <w:rsid w:val="00441F32"/>
    <w:rsid w:val="00444D65"/>
    <w:rsid w:val="00445F7B"/>
    <w:rsid w:val="00446DA0"/>
    <w:rsid w:val="00446E43"/>
    <w:rsid w:val="00453B21"/>
    <w:rsid w:val="00453C8D"/>
    <w:rsid w:val="004562ED"/>
    <w:rsid w:val="00465362"/>
    <w:rsid w:val="00465AF0"/>
    <w:rsid w:val="0047391E"/>
    <w:rsid w:val="004751E2"/>
    <w:rsid w:val="00475480"/>
    <w:rsid w:val="004770CD"/>
    <w:rsid w:val="004827B9"/>
    <w:rsid w:val="004842CE"/>
    <w:rsid w:val="004864C4"/>
    <w:rsid w:val="0048795E"/>
    <w:rsid w:val="00494EED"/>
    <w:rsid w:val="00496F2E"/>
    <w:rsid w:val="00497F77"/>
    <w:rsid w:val="004A0BA9"/>
    <w:rsid w:val="004A28C5"/>
    <w:rsid w:val="004A431F"/>
    <w:rsid w:val="004A59C4"/>
    <w:rsid w:val="004A5BD6"/>
    <w:rsid w:val="004B07E7"/>
    <w:rsid w:val="004B11D5"/>
    <w:rsid w:val="004B1A92"/>
    <w:rsid w:val="004B2BB0"/>
    <w:rsid w:val="004B433B"/>
    <w:rsid w:val="004B7CB1"/>
    <w:rsid w:val="004C4191"/>
    <w:rsid w:val="004D3275"/>
    <w:rsid w:val="004D4C2E"/>
    <w:rsid w:val="004D71AE"/>
    <w:rsid w:val="004E2077"/>
    <w:rsid w:val="004E5982"/>
    <w:rsid w:val="004E6501"/>
    <w:rsid w:val="004F161C"/>
    <w:rsid w:val="004F3504"/>
    <w:rsid w:val="004F3904"/>
    <w:rsid w:val="004F6ABB"/>
    <w:rsid w:val="00502189"/>
    <w:rsid w:val="00504583"/>
    <w:rsid w:val="00506113"/>
    <w:rsid w:val="00522504"/>
    <w:rsid w:val="00522E8F"/>
    <w:rsid w:val="00530495"/>
    <w:rsid w:val="005313EA"/>
    <w:rsid w:val="00531A75"/>
    <w:rsid w:val="00533FDA"/>
    <w:rsid w:val="00547FF4"/>
    <w:rsid w:val="00551C32"/>
    <w:rsid w:val="005523CA"/>
    <w:rsid w:val="005561FC"/>
    <w:rsid w:val="00560FAF"/>
    <w:rsid w:val="00565437"/>
    <w:rsid w:val="00567B8A"/>
    <w:rsid w:val="00570684"/>
    <w:rsid w:val="0057403B"/>
    <w:rsid w:val="00581463"/>
    <w:rsid w:val="00582223"/>
    <w:rsid w:val="00582ABB"/>
    <w:rsid w:val="0058466F"/>
    <w:rsid w:val="00590EF7"/>
    <w:rsid w:val="00591A00"/>
    <w:rsid w:val="00597786"/>
    <w:rsid w:val="005A1AF3"/>
    <w:rsid w:val="005A2D02"/>
    <w:rsid w:val="005A3D72"/>
    <w:rsid w:val="005A427F"/>
    <w:rsid w:val="005A62C2"/>
    <w:rsid w:val="005A6A3D"/>
    <w:rsid w:val="005A6E01"/>
    <w:rsid w:val="005A7B3C"/>
    <w:rsid w:val="005B24FC"/>
    <w:rsid w:val="005B3503"/>
    <w:rsid w:val="005B47C5"/>
    <w:rsid w:val="005B66FD"/>
    <w:rsid w:val="005B7DE1"/>
    <w:rsid w:val="005C3508"/>
    <w:rsid w:val="005C5E03"/>
    <w:rsid w:val="005D0140"/>
    <w:rsid w:val="005D249C"/>
    <w:rsid w:val="005D2F67"/>
    <w:rsid w:val="005D35AE"/>
    <w:rsid w:val="005E24B0"/>
    <w:rsid w:val="005E34EE"/>
    <w:rsid w:val="005E4BEB"/>
    <w:rsid w:val="005E5422"/>
    <w:rsid w:val="005E64A0"/>
    <w:rsid w:val="005E7F27"/>
    <w:rsid w:val="005F0D85"/>
    <w:rsid w:val="005F69AA"/>
    <w:rsid w:val="0060091A"/>
    <w:rsid w:val="0060751B"/>
    <w:rsid w:val="00607B59"/>
    <w:rsid w:val="00612058"/>
    <w:rsid w:val="00613FC6"/>
    <w:rsid w:val="006140CF"/>
    <w:rsid w:val="00615334"/>
    <w:rsid w:val="006213E0"/>
    <w:rsid w:val="00621B0C"/>
    <w:rsid w:val="00622317"/>
    <w:rsid w:val="00624185"/>
    <w:rsid w:val="006354F5"/>
    <w:rsid w:val="00636F4F"/>
    <w:rsid w:val="006408BC"/>
    <w:rsid w:val="00643817"/>
    <w:rsid w:val="00644AA9"/>
    <w:rsid w:val="0064521E"/>
    <w:rsid w:val="0064549E"/>
    <w:rsid w:val="00650BF4"/>
    <w:rsid w:val="00655F0E"/>
    <w:rsid w:val="0065752A"/>
    <w:rsid w:val="006705ED"/>
    <w:rsid w:val="006707BC"/>
    <w:rsid w:val="00671EEC"/>
    <w:rsid w:val="0067261E"/>
    <w:rsid w:val="00673C32"/>
    <w:rsid w:val="006840C9"/>
    <w:rsid w:val="006841C3"/>
    <w:rsid w:val="0068756E"/>
    <w:rsid w:val="00692BC4"/>
    <w:rsid w:val="006960BA"/>
    <w:rsid w:val="00696D02"/>
    <w:rsid w:val="00697ABD"/>
    <w:rsid w:val="006A176D"/>
    <w:rsid w:val="006A62F8"/>
    <w:rsid w:val="006C1C93"/>
    <w:rsid w:val="006C245B"/>
    <w:rsid w:val="006C4301"/>
    <w:rsid w:val="006D0995"/>
    <w:rsid w:val="006D4510"/>
    <w:rsid w:val="006D4762"/>
    <w:rsid w:val="006D726E"/>
    <w:rsid w:val="006E075F"/>
    <w:rsid w:val="006E0DA9"/>
    <w:rsid w:val="006E4E02"/>
    <w:rsid w:val="006E7FA7"/>
    <w:rsid w:val="006F172B"/>
    <w:rsid w:val="007004FB"/>
    <w:rsid w:val="007076D7"/>
    <w:rsid w:val="007104F4"/>
    <w:rsid w:val="00720C40"/>
    <w:rsid w:val="00721205"/>
    <w:rsid w:val="007260DC"/>
    <w:rsid w:val="00732F93"/>
    <w:rsid w:val="00735052"/>
    <w:rsid w:val="00735F9F"/>
    <w:rsid w:val="007365E2"/>
    <w:rsid w:val="007418C7"/>
    <w:rsid w:val="00744029"/>
    <w:rsid w:val="007465B1"/>
    <w:rsid w:val="00752918"/>
    <w:rsid w:val="00755080"/>
    <w:rsid w:val="00762983"/>
    <w:rsid w:val="0076346D"/>
    <w:rsid w:val="00771638"/>
    <w:rsid w:val="00771842"/>
    <w:rsid w:val="00776F8D"/>
    <w:rsid w:val="00781088"/>
    <w:rsid w:val="00781697"/>
    <w:rsid w:val="00782660"/>
    <w:rsid w:val="0078358F"/>
    <w:rsid w:val="007847FD"/>
    <w:rsid w:val="00786AD0"/>
    <w:rsid w:val="007905F7"/>
    <w:rsid w:val="0079365F"/>
    <w:rsid w:val="007A134A"/>
    <w:rsid w:val="007A30B2"/>
    <w:rsid w:val="007A42B1"/>
    <w:rsid w:val="007B0252"/>
    <w:rsid w:val="007B12E9"/>
    <w:rsid w:val="007C1DCD"/>
    <w:rsid w:val="007C37DF"/>
    <w:rsid w:val="007D2484"/>
    <w:rsid w:val="007D6FBB"/>
    <w:rsid w:val="007E039A"/>
    <w:rsid w:val="007E3725"/>
    <w:rsid w:val="007F4659"/>
    <w:rsid w:val="00800BB0"/>
    <w:rsid w:val="008061CF"/>
    <w:rsid w:val="008127B9"/>
    <w:rsid w:val="0081350B"/>
    <w:rsid w:val="008205CA"/>
    <w:rsid w:val="0082141C"/>
    <w:rsid w:val="00831119"/>
    <w:rsid w:val="00854179"/>
    <w:rsid w:val="00854C5C"/>
    <w:rsid w:val="00857055"/>
    <w:rsid w:val="008573D5"/>
    <w:rsid w:val="00863C99"/>
    <w:rsid w:val="00864113"/>
    <w:rsid w:val="008671CB"/>
    <w:rsid w:val="00871DBB"/>
    <w:rsid w:val="00877A2A"/>
    <w:rsid w:val="00880632"/>
    <w:rsid w:val="0088151F"/>
    <w:rsid w:val="00882CD0"/>
    <w:rsid w:val="008835AE"/>
    <w:rsid w:val="00883E6D"/>
    <w:rsid w:val="00887E97"/>
    <w:rsid w:val="00891217"/>
    <w:rsid w:val="0089390C"/>
    <w:rsid w:val="0089732D"/>
    <w:rsid w:val="008A1792"/>
    <w:rsid w:val="008A50A4"/>
    <w:rsid w:val="008A6FF3"/>
    <w:rsid w:val="008B00B4"/>
    <w:rsid w:val="008B0C32"/>
    <w:rsid w:val="008B26C5"/>
    <w:rsid w:val="008C32B8"/>
    <w:rsid w:val="008C3CCF"/>
    <w:rsid w:val="008C596A"/>
    <w:rsid w:val="008C63DB"/>
    <w:rsid w:val="008C771E"/>
    <w:rsid w:val="008D6778"/>
    <w:rsid w:val="008D6963"/>
    <w:rsid w:val="008D6ED2"/>
    <w:rsid w:val="008E185D"/>
    <w:rsid w:val="008E7970"/>
    <w:rsid w:val="008E7D6C"/>
    <w:rsid w:val="008F216A"/>
    <w:rsid w:val="008F3E54"/>
    <w:rsid w:val="008F3F62"/>
    <w:rsid w:val="008F6F60"/>
    <w:rsid w:val="00900BAB"/>
    <w:rsid w:val="009013FA"/>
    <w:rsid w:val="00902F1E"/>
    <w:rsid w:val="0092407B"/>
    <w:rsid w:val="00926D21"/>
    <w:rsid w:val="00930FA9"/>
    <w:rsid w:val="00931853"/>
    <w:rsid w:val="00933629"/>
    <w:rsid w:val="009352FF"/>
    <w:rsid w:val="009362BB"/>
    <w:rsid w:val="0093734A"/>
    <w:rsid w:val="00946551"/>
    <w:rsid w:val="00951FD7"/>
    <w:rsid w:val="009552DA"/>
    <w:rsid w:val="00955E93"/>
    <w:rsid w:val="00957601"/>
    <w:rsid w:val="009600EB"/>
    <w:rsid w:val="009608BD"/>
    <w:rsid w:val="00965876"/>
    <w:rsid w:val="009700D8"/>
    <w:rsid w:val="00971081"/>
    <w:rsid w:val="00976B5B"/>
    <w:rsid w:val="0097721D"/>
    <w:rsid w:val="00981314"/>
    <w:rsid w:val="00982A76"/>
    <w:rsid w:val="0098364D"/>
    <w:rsid w:val="00986753"/>
    <w:rsid w:val="00990409"/>
    <w:rsid w:val="00992DCF"/>
    <w:rsid w:val="00994267"/>
    <w:rsid w:val="00994A10"/>
    <w:rsid w:val="009A1A3C"/>
    <w:rsid w:val="009A4A8B"/>
    <w:rsid w:val="009A704C"/>
    <w:rsid w:val="009B4E94"/>
    <w:rsid w:val="009B6C0D"/>
    <w:rsid w:val="009B7616"/>
    <w:rsid w:val="009B7D6C"/>
    <w:rsid w:val="009C34EE"/>
    <w:rsid w:val="009D54CE"/>
    <w:rsid w:val="009D69DD"/>
    <w:rsid w:val="009E4B73"/>
    <w:rsid w:val="009F0A5A"/>
    <w:rsid w:val="00A0311F"/>
    <w:rsid w:val="00A038EF"/>
    <w:rsid w:val="00A12483"/>
    <w:rsid w:val="00A1282D"/>
    <w:rsid w:val="00A13A1A"/>
    <w:rsid w:val="00A13C03"/>
    <w:rsid w:val="00A14457"/>
    <w:rsid w:val="00A14D6F"/>
    <w:rsid w:val="00A1638B"/>
    <w:rsid w:val="00A178DD"/>
    <w:rsid w:val="00A21294"/>
    <w:rsid w:val="00A2191A"/>
    <w:rsid w:val="00A316D8"/>
    <w:rsid w:val="00A33B4F"/>
    <w:rsid w:val="00A37F08"/>
    <w:rsid w:val="00A46308"/>
    <w:rsid w:val="00A52ED1"/>
    <w:rsid w:val="00A54AA4"/>
    <w:rsid w:val="00A556DD"/>
    <w:rsid w:val="00A60E71"/>
    <w:rsid w:val="00A611E3"/>
    <w:rsid w:val="00A62583"/>
    <w:rsid w:val="00A627C3"/>
    <w:rsid w:val="00A63C59"/>
    <w:rsid w:val="00A65B4F"/>
    <w:rsid w:val="00A71699"/>
    <w:rsid w:val="00A72A95"/>
    <w:rsid w:val="00A73CBA"/>
    <w:rsid w:val="00A73DDB"/>
    <w:rsid w:val="00A75B50"/>
    <w:rsid w:val="00A84B16"/>
    <w:rsid w:val="00A874F4"/>
    <w:rsid w:val="00A91CDD"/>
    <w:rsid w:val="00A9221F"/>
    <w:rsid w:val="00AA282A"/>
    <w:rsid w:val="00AA3A05"/>
    <w:rsid w:val="00AA4982"/>
    <w:rsid w:val="00AA68A7"/>
    <w:rsid w:val="00AA79A0"/>
    <w:rsid w:val="00AA7CA9"/>
    <w:rsid w:val="00AC1471"/>
    <w:rsid w:val="00AC1DF5"/>
    <w:rsid w:val="00AD02EC"/>
    <w:rsid w:val="00AD1533"/>
    <w:rsid w:val="00AD1B84"/>
    <w:rsid w:val="00AE2794"/>
    <w:rsid w:val="00AE439B"/>
    <w:rsid w:val="00AE58B1"/>
    <w:rsid w:val="00AF128D"/>
    <w:rsid w:val="00AF1691"/>
    <w:rsid w:val="00AF27BE"/>
    <w:rsid w:val="00AF4C45"/>
    <w:rsid w:val="00AF4E33"/>
    <w:rsid w:val="00AF5615"/>
    <w:rsid w:val="00AF6717"/>
    <w:rsid w:val="00AF6B59"/>
    <w:rsid w:val="00AF6CA4"/>
    <w:rsid w:val="00AF74A9"/>
    <w:rsid w:val="00AF7F8F"/>
    <w:rsid w:val="00B01636"/>
    <w:rsid w:val="00B02C85"/>
    <w:rsid w:val="00B0512E"/>
    <w:rsid w:val="00B10460"/>
    <w:rsid w:val="00B11405"/>
    <w:rsid w:val="00B1223C"/>
    <w:rsid w:val="00B21F36"/>
    <w:rsid w:val="00B22AE9"/>
    <w:rsid w:val="00B23B7D"/>
    <w:rsid w:val="00B330E6"/>
    <w:rsid w:val="00B41E2F"/>
    <w:rsid w:val="00B4362D"/>
    <w:rsid w:val="00B44837"/>
    <w:rsid w:val="00B4628F"/>
    <w:rsid w:val="00B469C5"/>
    <w:rsid w:val="00B47CDA"/>
    <w:rsid w:val="00B47EE7"/>
    <w:rsid w:val="00B5213E"/>
    <w:rsid w:val="00B540C6"/>
    <w:rsid w:val="00B56EAD"/>
    <w:rsid w:val="00B6584A"/>
    <w:rsid w:val="00B71AF5"/>
    <w:rsid w:val="00B83182"/>
    <w:rsid w:val="00B87224"/>
    <w:rsid w:val="00B939A2"/>
    <w:rsid w:val="00B96068"/>
    <w:rsid w:val="00BA051E"/>
    <w:rsid w:val="00BA1365"/>
    <w:rsid w:val="00BA5D9E"/>
    <w:rsid w:val="00BA76BF"/>
    <w:rsid w:val="00BA7FE7"/>
    <w:rsid w:val="00BB23A4"/>
    <w:rsid w:val="00BB2CB8"/>
    <w:rsid w:val="00BB30EA"/>
    <w:rsid w:val="00BB3E08"/>
    <w:rsid w:val="00BB53EA"/>
    <w:rsid w:val="00BB7903"/>
    <w:rsid w:val="00BC245A"/>
    <w:rsid w:val="00BC6BD2"/>
    <w:rsid w:val="00BE044C"/>
    <w:rsid w:val="00BE073B"/>
    <w:rsid w:val="00BE1447"/>
    <w:rsid w:val="00BE17FD"/>
    <w:rsid w:val="00BE1B49"/>
    <w:rsid w:val="00BE3E01"/>
    <w:rsid w:val="00BE460D"/>
    <w:rsid w:val="00BE54E9"/>
    <w:rsid w:val="00BF3B76"/>
    <w:rsid w:val="00BF4070"/>
    <w:rsid w:val="00C01F50"/>
    <w:rsid w:val="00C03FD2"/>
    <w:rsid w:val="00C0559F"/>
    <w:rsid w:val="00C108F3"/>
    <w:rsid w:val="00C163AC"/>
    <w:rsid w:val="00C17D4B"/>
    <w:rsid w:val="00C21D6A"/>
    <w:rsid w:val="00C2219F"/>
    <w:rsid w:val="00C22926"/>
    <w:rsid w:val="00C26C4F"/>
    <w:rsid w:val="00C2742A"/>
    <w:rsid w:val="00C36338"/>
    <w:rsid w:val="00C42BC4"/>
    <w:rsid w:val="00C51B93"/>
    <w:rsid w:val="00C532C6"/>
    <w:rsid w:val="00C54805"/>
    <w:rsid w:val="00C54C1C"/>
    <w:rsid w:val="00C637EC"/>
    <w:rsid w:val="00C6436E"/>
    <w:rsid w:val="00C70296"/>
    <w:rsid w:val="00C70573"/>
    <w:rsid w:val="00C72AC7"/>
    <w:rsid w:val="00C73C78"/>
    <w:rsid w:val="00C75482"/>
    <w:rsid w:val="00C812CC"/>
    <w:rsid w:val="00C84411"/>
    <w:rsid w:val="00C84E99"/>
    <w:rsid w:val="00C85C60"/>
    <w:rsid w:val="00C94EE5"/>
    <w:rsid w:val="00CA218F"/>
    <w:rsid w:val="00CA3A6E"/>
    <w:rsid w:val="00CA4D8E"/>
    <w:rsid w:val="00CA756B"/>
    <w:rsid w:val="00CB5EC4"/>
    <w:rsid w:val="00CB6F28"/>
    <w:rsid w:val="00CC59DA"/>
    <w:rsid w:val="00CC667A"/>
    <w:rsid w:val="00CC6FBF"/>
    <w:rsid w:val="00CD1EEE"/>
    <w:rsid w:val="00CD5875"/>
    <w:rsid w:val="00CD7DA0"/>
    <w:rsid w:val="00CE0720"/>
    <w:rsid w:val="00CE086B"/>
    <w:rsid w:val="00CE2D76"/>
    <w:rsid w:val="00CF35FE"/>
    <w:rsid w:val="00CF4AE9"/>
    <w:rsid w:val="00CF61F2"/>
    <w:rsid w:val="00CF74F5"/>
    <w:rsid w:val="00CF7FA5"/>
    <w:rsid w:val="00D10BA9"/>
    <w:rsid w:val="00D11292"/>
    <w:rsid w:val="00D11DE0"/>
    <w:rsid w:val="00D13FC1"/>
    <w:rsid w:val="00D1479B"/>
    <w:rsid w:val="00D14CF1"/>
    <w:rsid w:val="00D15284"/>
    <w:rsid w:val="00D20C6F"/>
    <w:rsid w:val="00D348D7"/>
    <w:rsid w:val="00D354C0"/>
    <w:rsid w:val="00D36B41"/>
    <w:rsid w:val="00D37345"/>
    <w:rsid w:val="00D41689"/>
    <w:rsid w:val="00D434A4"/>
    <w:rsid w:val="00D43B56"/>
    <w:rsid w:val="00D46A4E"/>
    <w:rsid w:val="00D46DFF"/>
    <w:rsid w:val="00D50214"/>
    <w:rsid w:val="00D53392"/>
    <w:rsid w:val="00D60A8E"/>
    <w:rsid w:val="00D648DE"/>
    <w:rsid w:val="00D713A5"/>
    <w:rsid w:val="00D72517"/>
    <w:rsid w:val="00D7594A"/>
    <w:rsid w:val="00D763EE"/>
    <w:rsid w:val="00D77803"/>
    <w:rsid w:val="00D81832"/>
    <w:rsid w:val="00D8209A"/>
    <w:rsid w:val="00D8403F"/>
    <w:rsid w:val="00D86CE4"/>
    <w:rsid w:val="00D90205"/>
    <w:rsid w:val="00D94164"/>
    <w:rsid w:val="00D950DD"/>
    <w:rsid w:val="00D9693C"/>
    <w:rsid w:val="00DA0867"/>
    <w:rsid w:val="00DA257A"/>
    <w:rsid w:val="00DA4D19"/>
    <w:rsid w:val="00DB03A8"/>
    <w:rsid w:val="00DB6D79"/>
    <w:rsid w:val="00DC2390"/>
    <w:rsid w:val="00DD1B81"/>
    <w:rsid w:val="00DD401E"/>
    <w:rsid w:val="00DE02E4"/>
    <w:rsid w:val="00DE19C8"/>
    <w:rsid w:val="00DE4D74"/>
    <w:rsid w:val="00DE6B9B"/>
    <w:rsid w:val="00DF6D81"/>
    <w:rsid w:val="00E00DE5"/>
    <w:rsid w:val="00E01342"/>
    <w:rsid w:val="00E0147D"/>
    <w:rsid w:val="00E0755F"/>
    <w:rsid w:val="00E11767"/>
    <w:rsid w:val="00E14D82"/>
    <w:rsid w:val="00E177BD"/>
    <w:rsid w:val="00E2486E"/>
    <w:rsid w:val="00E30DD8"/>
    <w:rsid w:val="00E3491C"/>
    <w:rsid w:val="00E35DA2"/>
    <w:rsid w:val="00E35E2D"/>
    <w:rsid w:val="00E425CC"/>
    <w:rsid w:val="00E5075F"/>
    <w:rsid w:val="00E55AFA"/>
    <w:rsid w:val="00E64C0D"/>
    <w:rsid w:val="00E64F37"/>
    <w:rsid w:val="00E71EB6"/>
    <w:rsid w:val="00E82ECA"/>
    <w:rsid w:val="00E85F9F"/>
    <w:rsid w:val="00E862EF"/>
    <w:rsid w:val="00E86CDF"/>
    <w:rsid w:val="00E8781D"/>
    <w:rsid w:val="00E8783D"/>
    <w:rsid w:val="00EA0FE4"/>
    <w:rsid w:val="00EA1073"/>
    <w:rsid w:val="00EA3EEE"/>
    <w:rsid w:val="00EA451F"/>
    <w:rsid w:val="00EB04A7"/>
    <w:rsid w:val="00EB228D"/>
    <w:rsid w:val="00EB3592"/>
    <w:rsid w:val="00EB6EDE"/>
    <w:rsid w:val="00EC31D5"/>
    <w:rsid w:val="00EC4EDA"/>
    <w:rsid w:val="00EC52A6"/>
    <w:rsid w:val="00EC7212"/>
    <w:rsid w:val="00ED2C5D"/>
    <w:rsid w:val="00ED4BEF"/>
    <w:rsid w:val="00EE4F15"/>
    <w:rsid w:val="00EE7CD2"/>
    <w:rsid w:val="00EF0372"/>
    <w:rsid w:val="00EF29B9"/>
    <w:rsid w:val="00EF3962"/>
    <w:rsid w:val="00EF4EC6"/>
    <w:rsid w:val="00EF5669"/>
    <w:rsid w:val="00EF6EA3"/>
    <w:rsid w:val="00EF7AD2"/>
    <w:rsid w:val="00F0017A"/>
    <w:rsid w:val="00F0704F"/>
    <w:rsid w:val="00F0737A"/>
    <w:rsid w:val="00F13569"/>
    <w:rsid w:val="00F1495D"/>
    <w:rsid w:val="00F1646E"/>
    <w:rsid w:val="00F17C63"/>
    <w:rsid w:val="00F276CF"/>
    <w:rsid w:val="00F3095F"/>
    <w:rsid w:val="00F33369"/>
    <w:rsid w:val="00F40085"/>
    <w:rsid w:val="00F41E08"/>
    <w:rsid w:val="00F41ED6"/>
    <w:rsid w:val="00F45485"/>
    <w:rsid w:val="00F46B50"/>
    <w:rsid w:val="00F478A9"/>
    <w:rsid w:val="00F54630"/>
    <w:rsid w:val="00F63049"/>
    <w:rsid w:val="00F675EA"/>
    <w:rsid w:val="00F70838"/>
    <w:rsid w:val="00F75A4C"/>
    <w:rsid w:val="00F80BA1"/>
    <w:rsid w:val="00F821BD"/>
    <w:rsid w:val="00F83906"/>
    <w:rsid w:val="00F8511D"/>
    <w:rsid w:val="00F900C1"/>
    <w:rsid w:val="00F9119F"/>
    <w:rsid w:val="00F9449C"/>
    <w:rsid w:val="00FA0C6C"/>
    <w:rsid w:val="00FA37A4"/>
    <w:rsid w:val="00FA4A4B"/>
    <w:rsid w:val="00FA4E0B"/>
    <w:rsid w:val="00FA53A6"/>
    <w:rsid w:val="00FB6030"/>
    <w:rsid w:val="00FB7EC6"/>
    <w:rsid w:val="00FC4EFD"/>
    <w:rsid w:val="00FC5046"/>
    <w:rsid w:val="00FC6793"/>
    <w:rsid w:val="00FC6D4F"/>
    <w:rsid w:val="00FC7C5A"/>
    <w:rsid w:val="00FE171B"/>
    <w:rsid w:val="00FE1847"/>
    <w:rsid w:val="00FE35C6"/>
    <w:rsid w:val="00FE3C7D"/>
    <w:rsid w:val="00FF0D76"/>
    <w:rsid w:val="00FF26D9"/>
    <w:rsid w:val="00FF54E4"/>
    <w:rsid w:val="00FF6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DECB41"/>
  <w15:docId w15:val="{BBA19EEC-B1AA-4BA5-A088-BE6EC5EE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359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35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C7212"/>
    <w:pPr>
      <w:tabs>
        <w:tab w:val="center" w:pos="4252"/>
        <w:tab w:val="right" w:pos="8504"/>
      </w:tabs>
      <w:snapToGrid w:val="0"/>
    </w:pPr>
  </w:style>
  <w:style w:type="paragraph" w:styleId="a6">
    <w:name w:val="footer"/>
    <w:basedOn w:val="a"/>
    <w:link w:val="a7"/>
    <w:rsid w:val="00EC7212"/>
    <w:pPr>
      <w:tabs>
        <w:tab w:val="center" w:pos="4252"/>
        <w:tab w:val="right" w:pos="8504"/>
      </w:tabs>
      <w:snapToGrid w:val="0"/>
    </w:pPr>
  </w:style>
  <w:style w:type="character" w:styleId="a8">
    <w:name w:val="page number"/>
    <w:basedOn w:val="a0"/>
    <w:rsid w:val="00EC7212"/>
  </w:style>
  <w:style w:type="paragraph" w:styleId="a9">
    <w:name w:val="Balloon Text"/>
    <w:basedOn w:val="a"/>
    <w:semiHidden/>
    <w:rsid w:val="00F17C63"/>
    <w:rPr>
      <w:rFonts w:ascii="Arial" w:eastAsia="ＭＳ ゴシック" w:hAnsi="Arial"/>
      <w:sz w:val="18"/>
      <w:szCs w:val="18"/>
    </w:rPr>
  </w:style>
  <w:style w:type="character" w:styleId="aa">
    <w:name w:val="annotation reference"/>
    <w:semiHidden/>
    <w:rsid w:val="00CB5EC4"/>
    <w:rPr>
      <w:sz w:val="18"/>
      <w:szCs w:val="18"/>
    </w:rPr>
  </w:style>
  <w:style w:type="paragraph" w:styleId="ab">
    <w:name w:val="annotation text"/>
    <w:basedOn w:val="a"/>
    <w:semiHidden/>
    <w:rsid w:val="00CB5EC4"/>
    <w:pPr>
      <w:jc w:val="left"/>
    </w:pPr>
  </w:style>
  <w:style w:type="paragraph" w:styleId="ac">
    <w:name w:val="annotation subject"/>
    <w:basedOn w:val="ab"/>
    <w:next w:val="ab"/>
    <w:semiHidden/>
    <w:rsid w:val="00CB5EC4"/>
    <w:rPr>
      <w:b/>
      <w:bCs/>
    </w:rPr>
  </w:style>
  <w:style w:type="character" w:customStyle="1" w:styleId="a5">
    <w:name w:val="ヘッダー (文字)"/>
    <w:link w:val="a4"/>
    <w:uiPriority w:val="99"/>
    <w:rsid w:val="00F478A9"/>
    <w:rPr>
      <w:kern w:val="2"/>
      <w:sz w:val="21"/>
      <w:szCs w:val="24"/>
    </w:rPr>
  </w:style>
  <w:style w:type="paragraph" w:styleId="ad">
    <w:name w:val="List Paragraph"/>
    <w:basedOn w:val="a"/>
    <w:uiPriority w:val="34"/>
    <w:qFormat/>
    <w:rsid w:val="003D3EAD"/>
    <w:pPr>
      <w:ind w:leftChars="400" w:left="840"/>
    </w:pPr>
  </w:style>
  <w:style w:type="character" w:styleId="ae">
    <w:name w:val="Hyperlink"/>
    <w:basedOn w:val="a0"/>
    <w:rsid w:val="00E425CC"/>
    <w:rPr>
      <w:color w:val="0000FF" w:themeColor="hyperlink"/>
      <w:u w:val="single"/>
    </w:rPr>
  </w:style>
  <w:style w:type="character" w:customStyle="1" w:styleId="1">
    <w:name w:val="未解決のメンション1"/>
    <w:basedOn w:val="a0"/>
    <w:uiPriority w:val="99"/>
    <w:semiHidden/>
    <w:unhideWhenUsed/>
    <w:rsid w:val="006960BA"/>
    <w:rPr>
      <w:color w:val="808080"/>
      <w:shd w:val="clear" w:color="auto" w:fill="E6E6E6"/>
    </w:rPr>
  </w:style>
  <w:style w:type="character" w:styleId="af">
    <w:name w:val="Placeholder Text"/>
    <w:basedOn w:val="a0"/>
    <w:uiPriority w:val="99"/>
    <w:semiHidden/>
    <w:rsid w:val="007B0252"/>
    <w:rPr>
      <w:color w:val="808080"/>
    </w:rPr>
  </w:style>
  <w:style w:type="paragraph" w:styleId="af0">
    <w:name w:val="Revision"/>
    <w:hidden/>
    <w:uiPriority w:val="99"/>
    <w:semiHidden/>
    <w:rsid w:val="00721205"/>
    <w:rPr>
      <w:kern w:val="2"/>
      <w:sz w:val="21"/>
      <w:szCs w:val="24"/>
    </w:rPr>
  </w:style>
  <w:style w:type="character" w:customStyle="1" w:styleId="a7">
    <w:name w:val="フッター (文字)"/>
    <w:basedOn w:val="a0"/>
    <w:link w:val="a6"/>
    <w:rsid w:val="00B462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720">
      <w:bodyDiv w:val="1"/>
      <w:marLeft w:val="0"/>
      <w:marRight w:val="0"/>
      <w:marTop w:val="0"/>
      <w:marBottom w:val="0"/>
      <w:divBdr>
        <w:top w:val="none" w:sz="0" w:space="0" w:color="auto"/>
        <w:left w:val="none" w:sz="0" w:space="0" w:color="auto"/>
        <w:bottom w:val="none" w:sz="0" w:space="0" w:color="auto"/>
        <w:right w:val="none" w:sz="0" w:space="0" w:color="auto"/>
      </w:divBdr>
    </w:div>
    <w:div w:id="33579387">
      <w:bodyDiv w:val="1"/>
      <w:marLeft w:val="0"/>
      <w:marRight w:val="0"/>
      <w:marTop w:val="0"/>
      <w:marBottom w:val="0"/>
      <w:divBdr>
        <w:top w:val="none" w:sz="0" w:space="0" w:color="auto"/>
        <w:left w:val="none" w:sz="0" w:space="0" w:color="auto"/>
        <w:bottom w:val="none" w:sz="0" w:space="0" w:color="auto"/>
        <w:right w:val="none" w:sz="0" w:space="0" w:color="auto"/>
      </w:divBdr>
    </w:div>
    <w:div w:id="303002330">
      <w:bodyDiv w:val="1"/>
      <w:marLeft w:val="0"/>
      <w:marRight w:val="0"/>
      <w:marTop w:val="0"/>
      <w:marBottom w:val="0"/>
      <w:divBdr>
        <w:top w:val="none" w:sz="0" w:space="0" w:color="auto"/>
        <w:left w:val="none" w:sz="0" w:space="0" w:color="auto"/>
        <w:bottom w:val="none" w:sz="0" w:space="0" w:color="auto"/>
        <w:right w:val="none" w:sz="0" w:space="0" w:color="auto"/>
      </w:divBdr>
    </w:div>
    <w:div w:id="304287055">
      <w:bodyDiv w:val="1"/>
      <w:marLeft w:val="0"/>
      <w:marRight w:val="0"/>
      <w:marTop w:val="0"/>
      <w:marBottom w:val="0"/>
      <w:divBdr>
        <w:top w:val="none" w:sz="0" w:space="0" w:color="auto"/>
        <w:left w:val="none" w:sz="0" w:space="0" w:color="auto"/>
        <w:bottom w:val="none" w:sz="0" w:space="0" w:color="auto"/>
        <w:right w:val="none" w:sz="0" w:space="0" w:color="auto"/>
      </w:divBdr>
    </w:div>
    <w:div w:id="328023362">
      <w:bodyDiv w:val="1"/>
      <w:marLeft w:val="0"/>
      <w:marRight w:val="0"/>
      <w:marTop w:val="0"/>
      <w:marBottom w:val="0"/>
      <w:divBdr>
        <w:top w:val="none" w:sz="0" w:space="0" w:color="auto"/>
        <w:left w:val="none" w:sz="0" w:space="0" w:color="auto"/>
        <w:bottom w:val="none" w:sz="0" w:space="0" w:color="auto"/>
        <w:right w:val="none" w:sz="0" w:space="0" w:color="auto"/>
      </w:divBdr>
    </w:div>
    <w:div w:id="420956764">
      <w:bodyDiv w:val="1"/>
      <w:marLeft w:val="0"/>
      <w:marRight w:val="0"/>
      <w:marTop w:val="0"/>
      <w:marBottom w:val="0"/>
      <w:divBdr>
        <w:top w:val="none" w:sz="0" w:space="0" w:color="auto"/>
        <w:left w:val="none" w:sz="0" w:space="0" w:color="auto"/>
        <w:bottom w:val="none" w:sz="0" w:space="0" w:color="auto"/>
        <w:right w:val="none" w:sz="0" w:space="0" w:color="auto"/>
      </w:divBdr>
    </w:div>
    <w:div w:id="668673417">
      <w:bodyDiv w:val="1"/>
      <w:marLeft w:val="0"/>
      <w:marRight w:val="0"/>
      <w:marTop w:val="0"/>
      <w:marBottom w:val="0"/>
      <w:divBdr>
        <w:top w:val="none" w:sz="0" w:space="0" w:color="auto"/>
        <w:left w:val="none" w:sz="0" w:space="0" w:color="auto"/>
        <w:bottom w:val="none" w:sz="0" w:space="0" w:color="auto"/>
        <w:right w:val="none" w:sz="0" w:space="0" w:color="auto"/>
      </w:divBdr>
    </w:div>
    <w:div w:id="985430786">
      <w:bodyDiv w:val="1"/>
      <w:marLeft w:val="0"/>
      <w:marRight w:val="0"/>
      <w:marTop w:val="0"/>
      <w:marBottom w:val="0"/>
      <w:divBdr>
        <w:top w:val="none" w:sz="0" w:space="0" w:color="auto"/>
        <w:left w:val="none" w:sz="0" w:space="0" w:color="auto"/>
        <w:bottom w:val="none" w:sz="0" w:space="0" w:color="auto"/>
        <w:right w:val="none" w:sz="0" w:space="0" w:color="auto"/>
      </w:divBdr>
    </w:div>
    <w:div w:id="1392267951">
      <w:bodyDiv w:val="1"/>
      <w:marLeft w:val="0"/>
      <w:marRight w:val="0"/>
      <w:marTop w:val="0"/>
      <w:marBottom w:val="0"/>
      <w:divBdr>
        <w:top w:val="none" w:sz="0" w:space="0" w:color="auto"/>
        <w:left w:val="none" w:sz="0" w:space="0" w:color="auto"/>
        <w:bottom w:val="none" w:sz="0" w:space="0" w:color="auto"/>
        <w:right w:val="none" w:sz="0" w:space="0" w:color="auto"/>
      </w:divBdr>
    </w:div>
    <w:div w:id="1707097973">
      <w:bodyDiv w:val="1"/>
      <w:marLeft w:val="0"/>
      <w:marRight w:val="0"/>
      <w:marTop w:val="0"/>
      <w:marBottom w:val="0"/>
      <w:divBdr>
        <w:top w:val="none" w:sz="0" w:space="0" w:color="auto"/>
        <w:left w:val="none" w:sz="0" w:space="0" w:color="auto"/>
        <w:bottom w:val="none" w:sz="0" w:space="0" w:color="auto"/>
        <w:right w:val="none" w:sz="0" w:space="0" w:color="auto"/>
      </w:divBdr>
    </w:div>
    <w:div w:id="1982533650">
      <w:bodyDiv w:val="1"/>
      <w:marLeft w:val="0"/>
      <w:marRight w:val="0"/>
      <w:marTop w:val="0"/>
      <w:marBottom w:val="0"/>
      <w:divBdr>
        <w:top w:val="none" w:sz="0" w:space="0" w:color="auto"/>
        <w:left w:val="none" w:sz="0" w:space="0" w:color="auto"/>
        <w:bottom w:val="none" w:sz="0" w:space="0" w:color="auto"/>
        <w:right w:val="none" w:sz="0" w:space="0" w:color="auto"/>
      </w:divBdr>
    </w:div>
    <w:div w:id="2005668343">
      <w:bodyDiv w:val="1"/>
      <w:marLeft w:val="0"/>
      <w:marRight w:val="0"/>
      <w:marTop w:val="0"/>
      <w:marBottom w:val="0"/>
      <w:divBdr>
        <w:top w:val="none" w:sz="0" w:space="0" w:color="auto"/>
        <w:left w:val="none" w:sz="0" w:space="0" w:color="auto"/>
        <w:bottom w:val="none" w:sz="0" w:space="0" w:color="auto"/>
        <w:right w:val="none" w:sz="0" w:space="0" w:color="auto"/>
      </w:divBdr>
    </w:div>
    <w:div w:id="2024895214">
      <w:bodyDiv w:val="1"/>
      <w:marLeft w:val="0"/>
      <w:marRight w:val="0"/>
      <w:marTop w:val="0"/>
      <w:marBottom w:val="0"/>
      <w:divBdr>
        <w:top w:val="none" w:sz="0" w:space="0" w:color="auto"/>
        <w:left w:val="none" w:sz="0" w:space="0" w:color="auto"/>
        <w:bottom w:val="none" w:sz="0" w:space="0" w:color="auto"/>
        <w:right w:val="none" w:sz="0" w:space="0" w:color="auto"/>
      </w:divBdr>
    </w:div>
    <w:div w:id="2038433717">
      <w:bodyDiv w:val="1"/>
      <w:marLeft w:val="0"/>
      <w:marRight w:val="0"/>
      <w:marTop w:val="0"/>
      <w:marBottom w:val="0"/>
      <w:divBdr>
        <w:top w:val="none" w:sz="0" w:space="0" w:color="auto"/>
        <w:left w:val="none" w:sz="0" w:space="0" w:color="auto"/>
        <w:bottom w:val="none" w:sz="0" w:space="0" w:color="auto"/>
        <w:right w:val="none" w:sz="0" w:space="0" w:color="auto"/>
      </w:divBdr>
    </w:div>
    <w:div w:id="2055230505">
      <w:bodyDiv w:val="1"/>
      <w:marLeft w:val="0"/>
      <w:marRight w:val="0"/>
      <w:marTop w:val="0"/>
      <w:marBottom w:val="0"/>
      <w:divBdr>
        <w:top w:val="none" w:sz="0" w:space="0" w:color="auto"/>
        <w:left w:val="none" w:sz="0" w:space="0" w:color="auto"/>
        <w:bottom w:val="none" w:sz="0" w:space="0" w:color="auto"/>
        <w:right w:val="none" w:sz="0" w:space="0" w:color="auto"/>
      </w:divBdr>
    </w:div>
    <w:div w:id="212449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5E183-749F-4044-8251-C8C11DC2E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4558</Words>
  <Characters>1367</Characters>
  <Application>Microsoft Office Word</Application>
  <DocSecurity>0</DocSecurity>
  <Lines>11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今回の送付内容について</vt:lpstr>
      <vt:lpstr>今回の送付内容について</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今回の送付内容について</dc:title>
  <dc:creator>takasaka.n</dc:creator>
  <cp:lastModifiedBy>ikeda</cp:lastModifiedBy>
  <cp:revision>7</cp:revision>
  <cp:lastPrinted>2025-09-18T08:24:00Z</cp:lastPrinted>
  <dcterms:created xsi:type="dcterms:W3CDTF">2025-10-07T23:52:00Z</dcterms:created>
  <dcterms:modified xsi:type="dcterms:W3CDTF">2026-10-05T08:17:00Z</dcterms:modified>
</cp:coreProperties>
</file>